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12"/>
        <w:tblW w:w="16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20"/>
        <w:gridCol w:w="620"/>
        <w:gridCol w:w="600"/>
        <w:gridCol w:w="600"/>
        <w:gridCol w:w="600"/>
        <w:gridCol w:w="600"/>
      </w:tblGrid>
      <w:tr w:rsidR="00A304C5" w:rsidRPr="00A304C5" w14:paraId="661201B3" w14:textId="77777777" w:rsidTr="00A304C5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B552" w14:textId="77777777" w:rsidR="00A304C5" w:rsidRPr="00A304C5" w:rsidRDefault="00A304C5" w:rsidP="003C0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Rejtvény, Vi</w:t>
            </w:r>
            <w:r w:rsidR="003C01C0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c</w:t>
            </w:r>
            <w:r w:rsidRPr="00A304C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tor András: Lemerült című írása alapján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CE4D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2CB2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A8DE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1E52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092E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F7F0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7DF1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5288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E5ED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899F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480A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9914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47E4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D570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FAD5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B2B7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304C5" w:rsidRPr="00A304C5" w14:paraId="3527B471" w14:textId="77777777" w:rsidTr="00A304C5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2D75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BDE5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AC3E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AD41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4B36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4416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E84C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5917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AB02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5BE6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36E2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5C02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A5BF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7550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719B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FE61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BC7B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304C5" w:rsidRPr="00A304C5" w14:paraId="04605266" w14:textId="77777777" w:rsidTr="00A304C5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3342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4D82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4898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DD49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3348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0B00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E187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F2C7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8426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8710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41F6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4957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79AE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D16A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BB1B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CE5B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40D7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304C5" w:rsidRPr="00A304C5" w14:paraId="0579EC85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C1CE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Különleges fém, melynek a </w:t>
            </w:r>
            <w:proofErr w:type="gramStart"/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vegyjele  LI</w:t>
            </w:r>
            <w:proofErr w:type="gramEnd"/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093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C69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7F5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855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7A0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F903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ED7B7C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F95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9E3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C07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461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7DF4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C9D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180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0B8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0AD8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A304C5" w:rsidRPr="00A304C5" w14:paraId="24961CF5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5AF2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Az atomnál is kisebb elektromos töltésű részecske.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CB5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586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C0DC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966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EF7E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9B3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84D8F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ECEC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20E7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211C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90C8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223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B454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BE0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DF4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33E8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A304C5" w:rsidRPr="00A304C5" w14:paraId="0B4CF247" w14:textId="77777777" w:rsidTr="00A304C5">
        <w:trPr>
          <w:trHeight w:val="480"/>
        </w:trPr>
        <w:tc>
          <w:tcPr>
            <w:tcW w:w="7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9608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Ha az ak</w:t>
            </w:r>
            <w:r w:rsidR="003C01C0">
              <w:rPr>
                <w:rFonts w:ascii="Calibri" w:eastAsia="Times New Roman" w:hAnsi="Calibri" w:cs="Times New Roman"/>
                <w:color w:val="000000"/>
                <w:lang w:eastAsia="hu-HU"/>
              </w:rPr>
              <w:t>k</w:t>
            </w: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um</w:t>
            </w:r>
            <w:r w:rsidR="003C01C0">
              <w:rPr>
                <w:rFonts w:ascii="Calibri" w:eastAsia="Times New Roman" w:hAnsi="Calibri" w:cs="Times New Roman"/>
                <w:color w:val="000000"/>
                <w:lang w:eastAsia="hu-HU"/>
              </w:rPr>
              <w:t>u</w:t>
            </w: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látor túlmelegedik gyári hiba miatt, ez történhet a telefonnal.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7F2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071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62C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9A0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0C72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15FD1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0D5C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97BB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91C4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0E6E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601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FD5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02E4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9F0C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6E5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A304C5" w:rsidRPr="00A304C5" w14:paraId="4301497D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5760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"Becézett" ak</w:t>
            </w:r>
            <w:r w:rsidR="003C01C0">
              <w:rPr>
                <w:rFonts w:ascii="Calibri" w:eastAsia="Times New Roman" w:hAnsi="Calibri" w:cs="Times New Roman"/>
                <w:color w:val="000000"/>
                <w:lang w:eastAsia="hu-HU"/>
              </w:rPr>
              <w:t>k</w:t>
            </w: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um</w:t>
            </w:r>
            <w:r w:rsidR="003C01C0">
              <w:rPr>
                <w:rFonts w:ascii="Calibri" w:eastAsia="Times New Roman" w:hAnsi="Calibri" w:cs="Times New Roman"/>
                <w:color w:val="000000"/>
                <w:lang w:eastAsia="hu-HU"/>
              </w:rPr>
              <w:t>u</w:t>
            </w: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látor.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BF9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C2CC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D5C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88E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276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A54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79EB2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779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7A5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A5C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063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B77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F6C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E4E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EC4C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07E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A304C5" w:rsidRPr="00A304C5" w14:paraId="5C74607F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2411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A konnektorból jövő áram neve röviden: …</w:t>
            </w:r>
            <w:proofErr w:type="gramStart"/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…….</w:t>
            </w:r>
            <w:proofErr w:type="gramEnd"/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áram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69F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98CC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C96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B25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5EDE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3569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4EE1DC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956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7500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6B3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3F74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30B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963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370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2E90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101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A304C5" w:rsidRPr="00A304C5" w14:paraId="00F6230E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DFF2" w14:textId="77777777" w:rsidR="00A304C5" w:rsidRPr="00A304C5" w:rsidRDefault="003C01C0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Ennyiszer váltanak irányt</w:t>
            </w:r>
            <w:r w:rsidR="00A304C5"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az elektronok percenként a villanykörtében.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31C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E094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665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992E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4C6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7062E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C4F3F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4218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53C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11E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2AE88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4D6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4D6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429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E8E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F9C0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A304C5" w:rsidRPr="00A304C5" w14:paraId="1E3F9759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7D90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Csatlakozó aljzat más szóval.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075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1D3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E94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0CE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D81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043A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8007D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25C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958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9D1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D87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4E4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0BB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9890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BCC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10DC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A304C5" w:rsidRPr="00A304C5" w14:paraId="53DC63D8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F97E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A hálózati váltakozó áramból egyenáramot csinál.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072E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303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E39C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968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EED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BB1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E6423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F2A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D2D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E6B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B51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7564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4ED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CCA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D2C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C0E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A304C5" w:rsidRPr="00A304C5" w14:paraId="25B1CDC0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3933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A növényi anyagok elégetésekor keletkező energia.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2A4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9E78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3AE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C3E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44C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CEB5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BD99B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AA6C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C50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940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784A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AA8C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995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BE2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809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FC3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A304C5" w:rsidRPr="00A304C5" w14:paraId="75122948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1272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A Volt a ……</w:t>
            </w:r>
            <w:proofErr w:type="gramStart"/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…….</w:t>
            </w:r>
            <w:proofErr w:type="gramEnd"/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. egysége.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752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6B6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FDF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069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985C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E28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7F3E7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4AF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1F7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4A14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D02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B8824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9F5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041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536E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71B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A304C5" w:rsidRPr="00A304C5" w14:paraId="6859A196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AB03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Ebben a városban állítják elő hazánkban az elektromos energia felét.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75A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0A5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C68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019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8BF8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3A22E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E1869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49E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26D4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44B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248C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FE6E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873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5CB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79E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46D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A304C5" w:rsidRPr="00A304C5" w14:paraId="557DCAA6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DE85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A kerékpáron ez a szerkezet termeli az áramot.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64C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765E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DE0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58E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961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DF4EE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FA4E3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6248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36E0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1D9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317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E65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98E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A9E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413C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82B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</w:tbl>
    <w:p w14:paraId="55D41B2B" w14:textId="77777777" w:rsidR="00D72F00" w:rsidRDefault="00D72F00"/>
    <w:p w14:paraId="45232ACB" w14:textId="77777777" w:rsidR="00A304C5" w:rsidRDefault="00A304C5"/>
    <w:p w14:paraId="712D9658" w14:textId="77777777" w:rsidR="00A304C5" w:rsidRDefault="00A304C5"/>
    <w:p w14:paraId="7CED9DAF" w14:textId="77777777" w:rsidR="00A304C5" w:rsidRDefault="00A304C5" w:rsidP="00A304C5"/>
    <w:p w14:paraId="42C73C2F" w14:textId="77777777" w:rsidR="00A304C5" w:rsidRDefault="00A304C5" w:rsidP="00A304C5">
      <w:pPr>
        <w:rPr>
          <w:b/>
          <w:sz w:val="28"/>
        </w:rPr>
      </w:pPr>
    </w:p>
    <w:p w14:paraId="705CA96B" w14:textId="77777777" w:rsidR="00A304C5" w:rsidRDefault="00A304C5" w:rsidP="00A304C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MEGFEJTÉS</w:t>
      </w:r>
    </w:p>
    <w:tbl>
      <w:tblPr>
        <w:tblpPr w:leftFromText="141" w:rightFromText="141" w:vertAnchor="text" w:horzAnchor="margin" w:tblpXSpec="center" w:tblpY="537"/>
        <w:tblW w:w="16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20"/>
        <w:gridCol w:w="620"/>
        <w:gridCol w:w="600"/>
        <w:gridCol w:w="600"/>
        <w:gridCol w:w="600"/>
        <w:gridCol w:w="600"/>
      </w:tblGrid>
      <w:tr w:rsidR="00A304C5" w:rsidRPr="00A304C5" w14:paraId="14A99DBA" w14:textId="77777777" w:rsidTr="00A304C5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5F9D" w14:textId="77777777" w:rsidR="00A304C5" w:rsidRPr="00A304C5" w:rsidRDefault="00A304C5" w:rsidP="003C0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Rejtvény, Vi</w:t>
            </w:r>
            <w:r w:rsidR="003C01C0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c</w:t>
            </w:r>
            <w:r w:rsidRPr="00A304C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tor András: Lemerült című írása alapján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D9AE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EBA2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96C4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D337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C21E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CA45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9CF3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CEA0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9A61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554D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518D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5B54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5579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C006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8172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AF07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304C5" w:rsidRPr="00A304C5" w14:paraId="3ADE4A84" w14:textId="77777777" w:rsidTr="00A304C5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978D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D1CB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1CDC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DBAB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0E5A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8DBA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FC4C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E6BF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0008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1A29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55E9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9C45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C7A0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26B0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CE14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D28B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1ED9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304C5" w:rsidRPr="00A304C5" w14:paraId="3307175C" w14:textId="77777777" w:rsidTr="00A304C5">
        <w:trPr>
          <w:trHeight w:val="315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8211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B764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62DA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11C6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A4D4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594B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6AE4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5BBB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09E6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84C8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F0C1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FEF1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53CC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707B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0170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1A6D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A170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304C5" w:rsidRPr="00A304C5" w14:paraId="56AB6D5A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FDD0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Különleges fém, melynek a </w:t>
            </w:r>
            <w:proofErr w:type="gramStart"/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vegyjele  LI</w:t>
            </w:r>
            <w:proofErr w:type="gramEnd"/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E2C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2B2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A9B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CC2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FB9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3CBD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u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80A86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B1A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E29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273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9F48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6460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7AD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33E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7F7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8BF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A304C5" w:rsidRPr="00A304C5" w14:paraId="507FA5C4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01D2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Az atomnál is kisebb elektromos töltésű részecske.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8CE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B1C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62C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4294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180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E250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05EBE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084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486A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E4A6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F87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6C68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ABB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A44E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19AE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FDC8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A304C5" w:rsidRPr="00A304C5" w14:paraId="44AD34A5" w14:textId="77777777" w:rsidTr="00A304C5">
        <w:trPr>
          <w:trHeight w:val="480"/>
        </w:trPr>
        <w:tc>
          <w:tcPr>
            <w:tcW w:w="7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2E50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Ha az ak</w:t>
            </w:r>
            <w:r w:rsidR="003C01C0">
              <w:rPr>
                <w:rFonts w:ascii="Calibri" w:eastAsia="Times New Roman" w:hAnsi="Calibri" w:cs="Times New Roman"/>
                <w:color w:val="000000"/>
                <w:lang w:eastAsia="hu-HU"/>
              </w:rPr>
              <w:t>k</w:t>
            </w: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um</w:t>
            </w:r>
            <w:r w:rsidR="003C01C0">
              <w:rPr>
                <w:rFonts w:ascii="Calibri" w:eastAsia="Times New Roman" w:hAnsi="Calibri" w:cs="Times New Roman"/>
                <w:color w:val="000000"/>
                <w:lang w:eastAsia="hu-HU"/>
              </w:rPr>
              <w:t>u</w:t>
            </w: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látor túlmelegedik gyári hiba miatt, ez történhet a telefonnal.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24C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f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424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815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02C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FBAB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o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4B460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D62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88D9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153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F6D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36E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313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4F9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45A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ADF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A304C5" w:rsidRPr="00A304C5" w14:paraId="6FA30B97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70F6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"Becézett" ak</w:t>
            </w:r>
            <w:r w:rsidR="003C01C0">
              <w:rPr>
                <w:rFonts w:ascii="Calibri" w:eastAsia="Times New Roman" w:hAnsi="Calibri" w:cs="Times New Roman"/>
                <w:color w:val="000000"/>
                <w:lang w:eastAsia="hu-HU"/>
              </w:rPr>
              <w:t>k</w:t>
            </w: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um</w:t>
            </w:r>
            <w:r w:rsidR="003C01C0">
              <w:rPr>
                <w:rFonts w:ascii="Calibri" w:eastAsia="Times New Roman" w:hAnsi="Calibri" w:cs="Times New Roman"/>
                <w:color w:val="000000"/>
                <w:lang w:eastAsia="hu-HU"/>
              </w:rPr>
              <w:t>u</w:t>
            </w: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látor.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711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9CD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500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026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F0AE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ECB8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DB40C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299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E21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A050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D36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4AE4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E31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060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0D6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4B3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A304C5" w:rsidRPr="00A304C5" w14:paraId="15EADE14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89CD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A konnektorból jövő áram neve röviden: …</w:t>
            </w:r>
            <w:proofErr w:type="gramStart"/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…….</w:t>
            </w:r>
            <w:proofErr w:type="gramEnd"/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áram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77A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31DE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DB9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878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0A3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C120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á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1D808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5B90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76B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ó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DDF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08E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33E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D2F4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BBE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378E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03A0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A304C5" w:rsidRPr="00A304C5" w14:paraId="7D615C57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6DA5" w14:textId="77777777" w:rsidR="00A304C5" w:rsidRPr="00A304C5" w:rsidRDefault="003C01C0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Ennyiszer váltanak irányt </w:t>
            </w:r>
            <w:bookmarkStart w:id="0" w:name="_GoBack"/>
            <w:bookmarkEnd w:id="0"/>
            <w:r w:rsidR="00A304C5"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az elektronok percenként a villanykörtében.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3E9E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E79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AFC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55A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E000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0554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ö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E3CF7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15A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FF1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D12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n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776B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66F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z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564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598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50D0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063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A304C5" w:rsidRPr="00A304C5" w14:paraId="59A9B25E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6DF1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Csatlakozó aljzat más szóval.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859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309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2F2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105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4734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B6F0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304BC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9CC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904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9AE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AF2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F77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3B6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5CE0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D18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B47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A304C5" w:rsidRPr="00A304C5" w14:paraId="14658913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9843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A hálózati váltakozó áramból egyenáramot csinál.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338E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BA0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B108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378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212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0A4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ö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2ED3E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3E4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CD9C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ő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ACC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C5E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FB9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E2E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DA70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D3B4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722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A304C5" w:rsidRPr="00A304C5" w14:paraId="67BCB5DB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6802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A növényi anyagok elégetésekor keletkező energia.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E0D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FA0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37CE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B74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BF4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4337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ő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E6EFB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FBA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E3A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2B8E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r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2B9E8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D28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1EF8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E43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D15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3CD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A304C5" w:rsidRPr="00A304C5" w14:paraId="6030DA8F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83C6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A Volt a ……</w:t>
            </w:r>
            <w:proofErr w:type="gramStart"/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…….</w:t>
            </w:r>
            <w:proofErr w:type="gramEnd"/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. egysége.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2E6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04D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C8D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531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C23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AE67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44BC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f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117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1DD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84E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z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C78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CDEA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l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B20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E9B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F0E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é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56F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g</w:t>
            </w:r>
          </w:p>
        </w:tc>
      </w:tr>
      <w:tr w:rsidR="00A304C5" w:rsidRPr="00A304C5" w14:paraId="73F61319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980F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Ebben a városban állítják elő hazánkban az elektromos energia felét.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634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3684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47BC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P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D2B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5AAC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k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7480E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B43D8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CC04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C372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A7FB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318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1714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50F5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6FB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A4F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0D3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A304C5" w:rsidRPr="00A304C5" w14:paraId="66AA0ADC" w14:textId="77777777" w:rsidTr="00A304C5">
        <w:trPr>
          <w:trHeight w:val="48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A16A" w14:textId="77777777" w:rsidR="00A304C5" w:rsidRPr="00A304C5" w:rsidRDefault="00A304C5" w:rsidP="00A304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lang w:eastAsia="hu-HU"/>
              </w:rPr>
              <w:t>A kerékpáron ez a szerkezet termeli az áramot.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38BF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DE0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F9A1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60B8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346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25126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i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CFF0B4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F153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BF04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C954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  <w:r w:rsidRPr="00A304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  <w:t>ó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834A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9DA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CFFD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E418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35A0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0AD9" w14:textId="77777777" w:rsidR="00A304C5" w:rsidRPr="00A304C5" w:rsidRDefault="00A304C5" w:rsidP="00A304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u-HU"/>
              </w:rPr>
            </w:pPr>
          </w:p>
        </w:tc>
      </w:tr>
    </w:tbl>
    <w:p w14:paraId="246F8692" w14:textId="77777777" w:rsidR="00A304C5" w:rsidRPr="00A304C5" w:rsidRDefault="00A304C5" w:rsidP="00A304C5">
      <w:pPr>
        <w:jc w:val="center"/>
        <w:rPr>
          <w:b/>
          <w:sz w:val="28"/>
        </w:rPr>
      </w:pPr>
    </w:p>
    <w:p w14:paraId="658A510D" w14:textId="77777777" w:rsidR="00A304C5" w:rsidRDefault="00A304C5"/>
    <w:p w14:paraId="06543A8A" w14:textId="77777777" w:rsidR="00A304C5" w:rsidRDefault="00A304C5"/>
    <w:sectPr w:rsidR="00A304C5" w:rsidSect="00614409">
      <w:pgSz w:w="16840" w:h="11910" w:orient="landscape" w:code="9"/>
      <w:pgMar w:top="1100" w:right="920" w:bottom="1200" w:left="1200" w:header="0" w:footer="101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4EF5A" w14:textId="77777777" w:rsidR="009B166A" w:rsidRDefault="009B166A" w:rsidP="00A304C5">
      <w:pPr>
        <w:spacing w:after="0" w:line="240" w:lineRule="auto"/>
      </w:pPr>
      <w:r>
        <w:separator/>
      </w:r>
    </w:p>
  </w:endnote>
  <w:endnote w:type="continuationSeparator" w:id="0">
    <w:p w14:paraId="684611F3" w14:textId="77777777" w:rsidR="009B166A" w:rsidRDefault="009B166A" w:rsidP="00A3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25B63" w14:textId="77777777" w:rsidR="009B166A" w:rsidRDefault="009B166A" w:rsidP="00A304C5">
      <w:pPr>
        <w:spacing w:after="0" w:line="240" w:lineRule="auto"/>
      </w:pPr>
      <w:r>
        <w:separator/>
      </w:r>
    </w:p>
  </w:footnote>
  <w:footnote w:type="continuationSeparator" w:id="0">
    <w:p w14:paraId="3C4334D8" w14:textId="77777777" w:rsidR="009B166A" w:rsidRDefault="009B166A" w:rsidP="00A30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C5"/>
    <w:rsid w:val="003C01C0"/>
    <w:rsid w:val="004612D7"/>
    <w:rsid w:val="00614409"/>
    <w:rsid w:val="009B166A"/>
    <w:rsid w:val="00A304C5"/>
    <w:rsid w:val="00D7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11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4C5"/>
  </w:style>
  <w:style w:type="paragraph" w:styleId="Footer">
    <w:name w:val="footer"/>
    <w:basedOn w:val="Normal"/>
    <w:link w:val="FooterChar"/>
    <w:uiPriority w:val="99"/>
    <w:unhideWhenUsed/>
    <w:rsid w:val="00A30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4C5"/>
  </w:style>
  <w:style w:type="paragraph" w:styleId="BalloonText">
    <w:name w:val="Balloon Text"/>
    <w:basedOn w:val="Normal"/>
    <w:link w:val="BalloonTextChar"/>
    <w:uiPriority w:val="99"/>
    <w:semiHidden/>
    <w:unhideWhenUsed/>
    <w:rsid w:val="00A3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1691</Characters>
  <Application>Microsoft Macintosh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Évi</dc:creator>
  <cp:lastModifiedBy>Microsoft Office User</cp:lastModifiedBy>
  <cp:revision>2</cp:revision>
  <dcterms:created xsi:type="dcterms:W3CDTF">2017-10-31T06:48:00Z</dcterms:created>
  <dcterms:modified xsi:type="dcterms:W3CDTF">2017-10-31T06:48:00Z</dcterms:modified>
</cp:coreProperties>
</file>