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C43E3ED" w14:textId="77777777" w:rsidR="00022846" w:rsidRDefault="00A47BCF">
      <w:bookmarkStart w:id="0" w:name="_GoBack"/>
      <w:bookmarkEnd w:id="0"/>
      <w:r>
        <w:rPr>
          <w:noProof/>
        </w:rPr>
        <w:object w:dxaOrig="1440" w:dyaOrig="1440" w14:anchorId="05FEA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9.5pt;height:537pt;z-index:251660288;mso-position-horizontal:left;mso-position-horizontal-relative:margin;mso-position-vertical:top;mso-position-vertical-relative:margin">
            <v:imagedata r:id="rId4" o:title=""/>
            <w10:wrap type="square" anchorx="margin" anchory="margin"/>
          </v:shape>
          <o:OLEObject Type="Embed" ProgID="AcroExch.Document.7" ShapeID="_x0000_s1026" DrawAspect="Content" ObjectID="_1557896653" r:id="rId5"/>
        </w:object>
      </w:r>
      <w:r w:rsidR="00BC2E77">
        <w:t>N</w:t>
      </w:r>
      <w:r w:rsidR="00213723">
        <w:t>émet összetett szavakat gyakorolhatunk ezzel a játékkal.</w:t>
      </w:r>
    </w:p>
    <w:p w14:paraId="238BC175" w14:textId="77777777" w:rsidR="008D3622" w:rsidRDefault="008D3622">
      <w:r>
        <w:t xml:space="preserve">Megmutathatjuk a tanulóknak, hogy az összetett szavaknál az utótag névelőjét kapja a szó. </w:t>
      </w:r>
      <w:r w:rsidR="0058351E">
        <w:t xml:space="preserve">Így akár 3 szót is megtanulhatunk. (előtag, utótag, </w:t>
      </w:r>
      <w:r w:rsidR="003E1840">
        <w:t>összetettszó)</w:t>
      </w:r>
      <w:r w:rsidR="0058351E">
        <w:t xml:space="preserve"> </w:t>
      </w:r>
    </w:p>
    <w:p w14:paraId="43896E7C" w14:textId="77777777" w:rsidR="00213723" w:rsidRDefault="00213723">
      <w:r>
        <w:t xml:space="preserve">Háromszögekre kell vágni, összekeverni majd egy </w:t>
      </w:r>
      <w:r w:rsidR="006C653A">
        <w:t xml:space="preserve">nagy hatszöget rakhatnak ki a tanulók úgy, hogy a német és a magyar </w:t>
      </w:r>
      <w:r w:rsidR="007406DA">
        <w:t>jelentés kerüljön egymás mellé.</w:t>
      </w:r>
    </w:p>
    <w:p w14:paraId="0A6061BE" w14:textId="77777777" w:rsidR="008D3622" w:rsidRDefault="003E1840">
      <w:r>
        <w:t>Megoldás: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5"/>
        <w:gridCol w:w="3929"/>
      </w:tblGrid>
      <w:tr w:rsidR="00453751" w14:paraId="19746385" w14:textId="77777777" w:rsidTr="003E1840">
        <w:tc>
          <w:tcPr>
            <w:tcW w:w="7769" w:type="dxa"/>
          </w:tcPr>
          <w:p w14:paraId="2E926F92" w14:textId="77777777" w:rsidR="003E1840" w:rsidRDefault="003E1840">
            <w:r>
              <w:t>légcsavar</w:t>
            </w:r>
            <w:r w:rsidR="00F50896">
              <w:t>!</w:t>
            </w:r>
          </w:p>
        </w:tc>
        <w:tc>
          <w:tcPr>
            <w:tcW w:w="7769" w:type="dxa"/>
          </w:tcPr>
          <w:p w14:paraId="42CEFAB2" w14:textId="77777777" w:rsidR="003E1840" w:rsidRDefault="003E1840">
            <w:r>
              <w:t>r Propeller</w:t>
            </w:r>
            <w:r w:rsidR="00F50896">
              <w:t>!</w:t>
            </w:r>
            <w:r w:rsidR="00B15F41">
              <w:t xml:space="preserve">        e </w:t>
            </w:r>
            <w:proofErr w:type="spellStart"/>
            <w:r w:rsidR="00B15F41">
              <w:t>Luftschraube</w:t>
            </w:r>
            <w:proofErr w:type="spellEnd"/>
          </w:p>
        </w:tc>
      </w:tr>
      <w:tr w:rsidR="00453751" w14:paraId="1DBCCBEE" w14:textId="77777777" w:rsidTr="003E1840">
        <w:tc>
          <w:tcPr>
            <w:tcW w:w="7769" w:type="dxa"/>
          </w:tcPr>
          <w:p w14:paraId="211AAB87" w14:textId="77777777" w:rsidR="003E1840" w:rsidRDefault="00F50896">
            <w:r>
              <w:t>légcső</w:t>
            </w:r>
          </w:p>
        </w:tc>
        <w:tc>
          <w:tcPr>
            <w:tcW w:w="7769" w:type="dxa"/>
          </w:tcPr>
          <w:p w14:paraId="17331517" w14:textId="77777777" w:rsidR="003E1840" w:rsidRDefault="00F50896">
            <w:r>
              <w:t xml:space="preserve">e </w:t>
            </w:r>
            <w:proofErr w:type="spellStart"/>
            <w:r>
              <w:t>Luftröhre</w:t>
            </w:r>
            <w:proofErr w:type="spellEnd"/>
          </w:p>
        </w:tc>
      </w:tr>
      <w:tr w:rsidR="00453751" w14:paraId="2407D3A0" w14:textId="77777777" w:rsidTr="003E1840">
        <w:tc>
          <w:tcPr>
            <w:tcW w:w="7769" w:type="dxa"/>
          </w:tcPr>
          <w:p w14:paraId="6EE82241" w14:textId="77777777" w:rsidR="003E1840" w:rsidRDefault="00F50896">
            <w:r>
              <w:t>légfúvó</w:t>
            </w:r>
          </w:p>
        </w:tc>
        <w:tc>
          <w:tcPr>
            <w:tcW w:w="7769" w:type="dxa"/>
          </w:tcPr>
          <w:p w14:paraId="5A770BAD" w14:textId="77777777" w:rsidR="003E1840" w:rsidRDefault="00F50896">
            <w:r>
              <w:t xml:space="preserve">r </w:t>
            </w:r>
            <w:proofErr w:type="spellStart"/>
            <w:r>
              <w:t>Luftbläser</w:t>
            </w:r>
            <w:proofErr w:type="spellEnd"/>
          </w:p>
        </w:tc>
      </w:tr>
      <w:tr w:rsidR="00453751" w14:paraId="3247DDC1" w14:textId="77777777" w:rsidTr="003E1840">
        <w:tc>
          <w:tcPr>
            <w:tcW w:w="7769" w:type="dxa"/>
          </w:tcPr>
          <w:p w14:paraId="5B4E6A8E" w14:textId="77777777" w:rsidR="003E1840" w:rsidRDefault="00D7337B">
            <w:r>
              <w:t>légiposta</w:t>
            </w:r>
          </w:p>
        </w:tc>
        <w:tc>
          <w:tcPr>
            <w:tcW w:w="7769" w:type="dxa"/>
          </w:tcPr>
          <w:p w14:paraId="6A5AA3B9" w14:textId="77777777" w:rsidR="003E1840" w:rsidRDefault="00D7337B">
            <w:r>
              <w:t>e Luftpost</w:t>
            </w:r>
          </w:p>
        </w:tc>
      </w:tr>
      <w:tr w:rsidR="00453751" w14:paraId="62B7F329" w14:textId="77777777" w:rsidTr="003E1840">
        <w:tc>
          <w:tcPr>
            <w:tcW w:w="7769" w:type="dxa"/>
          </w:tcPr>
          <w:p w14:paraId="0A12FE06" w14:textId="77777777" w:rsidR="003E1840" w:rsidRDefault="00D7337B">
            <w:r>
              <w:t>légáram</w:t>
            </w:r>
          </w:p>
        </w:tc>
        <w:tc>
          <w:tcPr>
            <w:tcW w:w="7769" w:type="dxa"/>
          </w:tcPr>
          <w:p w14:paraId="15A7D58B" w14:textId="77777777" w:rsidR="003E1840" w:rsidRDefault="00D7337B">
            <w:r>
              <w:t xml:space="preserve">r </w:t>
            </w:r>
            <w:proofErr w:type="spellStart"/>
            <w:r>
              <w:t>Luftstrom</w:t>
            </w:r>
            <w:proofErr w:type="spellEnd"/>
          </w:p>
        </w:tc>
      </w:tr>
      <w:tr w:rsidR="00453751" w14:paraId="638CEC0A" w14:textId="77777777" w:rsidTr="003E1840">
        <w:tc>
          <w:tcPr>
            <w:tcW w:w="7769" w:type="dxa"/>
          </w:tcPr>
          <w:p w14:paraId="45F8588A" w14:textId="77777777" w:rsidR="003E1840" w:rsidRDefault="00D7337B">
            <w:r>
              <w:t>légiforgalom</w:t>
            </w:r>
          </w:p>
        </w:tc>
        <w:tc>
          <w:tcPr>
            <w:tcW w:w="7769" w:type="dxa"/>
          </w:tcPr>
          <w:p w14:paraId="63698E82" w14:textId="77777777" w:rsidR="003E1840" w:rsidRDefault="00D7337B">
            <w:r>
              <w:t xml:space="preserve">s </w:t>
            </w:r>
            <w:proofErr w:type="spellStart"/>
            <w:r>
              <w:t>Luftverkehr</w:t>
            </w:r>
            <w:proofErr w:type="spellEnd"/>
          </w:p>
        </w:tc>
      </w:tr>
      <w:tr w:rsidR="00453751" w14:paraId="15762D92" w14:textId="77777777" w:rsidTr="003E1840">
        <w:tc>
          <w:tcPr>
            <w:tcW w:w="7769" w:type="dxa"/>
          </w:tcPr>
          <w:p w14:paraId="30481B2B" w14:textId="77777777" w:rsidR="003E1840" w:rsidRDefault="002D269A">
            <w:r>
              <w:t>léggyökér</w:t>
            </w:r>
          </w:p>
        </w:tc>
        <w:tc>
          <w:tcPr>
            <w:tcW w:w="7769" w:type="dxa"/>
          </w:tcPr>
          <w:p w14:paraId="59470ACD" w14:textId="77777777" w:rsidR="003E1840" w:rsidRDefault="002D269A">
            <w:r>
              <w:t xml:space="preserve">r </w:t>
            </w:r>
            <w:proofErr w:type="spellStart"/>
            <w:r>
              <w:t>Luftwurzel</w:t>
            </w:r>
            <w:proofErr w:type="spellEnd"/>
          </w:p>
        </w:tc>
      </w:tr>
      <w:tr w:rsidR="00453751" w14:paraId="4F768EFD" w14:textId="77777777" w:rsidTr="003E1840">
        <w:tc>
          <w:tcPr>
            <w:tcW w:w="7769" w:type="dxa"/>
          </w:tcPr>
          <w:p w14:paraId="71BEFE5F" w14:textId="77777777" w:rsidR="003E1840" w:rsidRDefault="002D269A">
            <w:r>
              <w:t>légkalapács</w:t>
            </w:r>
          </w:p>
        </w:tc>
        <w:tc>
          <w:tcPr>
            <w:tcW w:w="7769" w:type="dxa"/>
          </w:tcPr>
          <w:p w14:paraId="47317587" w14:textId="77777777" w:rsidR="003E1840" w:rsidRDefault="002D269A">
            <w:r>
              <w:t xml:space="preserve">r </w:t>
            </w:r>
            <w:proofErr w:type="spellStart"/>
            <w:r>
              <w:t>Lufthammer</w:t>
            </w:r>
            <w:proofErr w:type="spellEnd"/>
          </w:p>
        </w:tc>
      </w:tr>
      <w:tr w:rsidR="00453751" w14:paraId="7A6FE65B" w14:textId="77777777" w:rsidTr="003E1840">
        <w:tc>
          <w:tcPr>
            <w:tcW w:w="7769" w:type="dxa"/>
          </w:tcPr>
          <w:p w14:paraId="12585CAD" w14:textId="77777777" w:rsidR="003E1840" w:rsidRDefault="002D269A">
            <w:r>
              <w:t>léghajó</w:t>
            </w:r>
          </w:p>
        </w:tc>
        <w:tc>
          <w:tcPr>
            <w:tcW w:w="7769" w:type="dxa"/>
          </w:tcPr>
          <w:p w14:paraId="62E80760" w14:textId="77777777" w:rsidR="003E1840" w:rsidRDefault="002D269A">
            <w:r>
              <w:t xml:space="preserve">r </w:t>
            </w:r>
            <w:proofErr w:type="spellStart"/>
            <w:r>
              <w:t>Luftschiff</w:t>
            </w:r>
            <w:proofErr w:type="spellEnd"/>
          </w:p>
        </w:tc>
      </w:tr>
      <w:tr w:rsidR="00453751" w14:paraId="03271CFB" w14:textId="77777777" w:rsidTr="003E1840">
        <w:tc>
          <w:tcPr>
            <w:tcW w:w="7769" w:type="dxa"/>
          </w:tcPr>
          <w:p w14:paraId="31E53442" w14:textId="77777777" w:rsidR="003E1840" w:rsidRDefault="00453751">
            <w:r>
              <w:t>léghűtő</w:t>
            </w:r>
          </w:p>
        </w:tc>
        <w:tc>
          <w:tcPr>
            <w:tcW w:w="7769" w:type="dxa"/>
          </w:tcPr>
          <w:p w14:paraId="4112A3EA" w14:textId="77777777" w:rsidR="003E1840" w:rsidRDefault="00453751">
            <w:r>
              <w:t xml:space="preserve">r </w:t>
            </w:r>
            <w:proofErr w:type="spellStart"/>
            <w:r>
              <w:t>Luftkühler</w:t>
            </w:r>
            <w:proofErr w:type="spellEnd"/>
          </w:p>
        </w:tc>
      </w:tr>
      <w:tr w:rsidR="00453751" w14:paraId="33DD26AA" w14:textId="77777777" w:rsidTr="003E1840">
        <w:tc>
          <w:tcPr>
            <w:tcW w:w="7769" w:type="dxa"/>
          </w:tcPr>
          <w:p w14:paraId="0E8F7BEA" w14:textId="77777777" w:rsidR="003E1840" w:rsidRDefault="00453751">
            <w:r>
              <w:t>légszomj</w:t>
            </w:r>
          </w:p>
        </w:tc>
        <w:tc>
          <w:tcPr>
            <w:tcW w:w="7769" w:type="dxa"/>
          </w:tcPr>
          <w:p w14:paraId="3191725D" w14:textId="77777777" w:rsidR="003E1840" w:rsidRDefault="00453751">
            <w:r>
              <w:t xml:space="preserve">r </w:t>
            </w:r>
            <w:proofErr w:type="spellStart"/>
            <w:r>
              <w:t>Lufthunger</w:t>
            </w:r>
            <w:proofErr w:type="spellEnd"/>
          </w:p>
        </w:tc>
      </w:tr>
      <w:tr w:rsidR="00453751" w14:paraId="7C220AA5" w14:textId="77777777" w:rsidTr="003E1840">
        <w:tc>
          <w:tcPr>
            <w:tcW w:w="7769" w:type="dxa"/>
          </w:tcPr>
          <w:p w14:paraId="4621092C" w14:textId="77777777" w:rsidR="003E1840" w:rsidRDefault="00453751">
            <w:r>
              <w:t>léggömb</w:t>
            </w:r>
          </w:p>
        </w:tc>
        <w:tc>
          <w:tcPr>
            <w:tcW w:w="7769" w:type="dxa"/>
          </w:tcPr>
          <w:p w14:paraId="7C69A669" w14:textId="77777777" w:rsidR="003E1840" w:rsidRDefault="00453751">
            <w:r>
              <w:t>r Luftballon</w:t>
            </w:r>
          </w:p>
        </w:tc>
      </w:tr>
    </w:tbl>
    <w:p w14:paraId="40FF4990" w14:textId="77777777" w:rsidR="003E1840" w:rsidRDefault="003E1840"/>
    <w:p w14:paraId="1CB5E943" w14:textId="77777777" w:rsidR="00B15F41" w:rsidRDefault="00B15F41"/>
    <w:p w14:paraId="09C281EA" w14:textId="77777777" w:rsidR="00B15F41" w:rsidRDefault="00B15F41">
      <w:r>
        <w:t>Készítette: Szabó Anikó</w:t>
      </w:r>
    </w:p>
    <w:sectPr w:rsidR="00B15F41" w:rsidSect="00DD0D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87"/>
    <w:rsid w:val="00022846"/>
    <w:rsid w:val="00213723"/>
    <w:rsid w:val="002D269A"/>
    <w:rsid w:val="003E1840"/>
    <w:rsid w:val="00453751"/>
    <w:rsid w:val="0054375C"/>
    <w:rsid w:val="0058351E"/>
    <w:rsid w:val="006057B9"/>
    <w:rsid w:val="006C653A"/>
    <w:rsid w:val="007406DA"/>
    <w:rsid w:val="008B73E8"/>
    <w:rsid w:val="008D3622"/>
    <w:rsid w:val="0094383A"/>
    <w:rsid w:val="00A47BCF"/>
    <w:rsid w:val="00AA6A8C"/>
    <w:rsid w:val="00B15F41"/>
    <w:rsid w:val="00BC2E77"/>
    <w:rsid w:val="00D7337B"/>
    <w:rsid w:val="00DD0D87"/>
    <w:rsid w:val="00F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56BE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oleObject" Target="embeddings/oleObject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Macintosh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2017-06-02T06:16:00Z</dcterms:created>
  <dcterms:modified xsi:type="dcterms:W3CDTF">2017-06-02T06:16:00Z</dcterms:modified>
</cp:coreProperties>
</file>