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34" w:rsidRPr="0035750F" w:rsidRDefault="003B4E02" w:rsidP="00137E75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SZÉKESFEHÉRVÁRI SZÉNA TÉRI ÁLTALÁNOS ISKOLA</w:t>
      </w:r>
    </w:p>
    <w:p w:rsidR="00FA5834" w:rsidRPr="0035750F" w:rsidRDefault="00FA5834" w:rsidP="00137E75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35750F">
        <w:rPr>
          <w:rFonts w:ascii="Times New Roman" w:hAnsi="Times New Roman"/>
          <w:b/>
          <w:sz w:val="24"/>
        </w:rPr>
        <w:t>Székesfehérvár</w:t>
      </w:r>
      <w:r w:rsidR="003B4E02">
        <w:rPr>
          <w:rFonts w:ascii="Times New Roman" w:hAnsi="Times New Roman"/>
          <w:b/>
          <w:sz w:val="24"/>
        </w:rPr>
        <w:t>, Széna tér 10.</w:t>
      </w: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D7122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D7122F" w:rsidRPr="0035750F" w:rsidRDefault="003B4E02" w:rsidP="003B4E02">
      <w:pPr>
        <w:tabs>
          <w:tab w:val="center" w:pos="7001"/>
          <w:tab w:val="left" w:pos="8423"/>
        </w:tabs>
        <w:spacing w:before="120"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Óraterv</w:t>
      </w:r>
    </w:p>
    <w:p w:rsidR="00D7122F" w:rsidRPr="0035750F" w:rsidRDefault="00D7122F" w:rsidP="00D7122F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:rsidR="00D7122F" w:rsidRPr="0035750F" w:rsidRDefault="00D7122F" w:rsidP="00D7122F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:rsidR="00D7122F" w:rsidRPr="0035750F" w:rsidRDefault="00D7122F" w:rsidP="00D7122F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:rsidR="00D7122F" w:rsidRPr="0035750F" w:rsidRDefault="00D7122F" w:rsidP="00D7122F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:rsidR="00D7122F" w:rsidRPr="0035750F" w:rsidRDefault="00D7122F" w:rsidP="00D7122F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:rsidR="00D7122F" w:rsidRPr="0035750F" w:rsidRDefault="00D7122F" w:rsidP="00D7122F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</w:p>
    <w:p w:rsidR="003B4E02" w:rsidRDefault="003B4E02" w:rsidP="003B4E02">
      <w:pPr>
        <w:spacing w:before="120" w:after="120" w:line="240" w:lineRule="auto"/>
        <w:rPr>
          <w:rFonts w:ascii="Times New Roman" w:hAnsi="Times New Roman"/>
          <w:sz w:val="24"/>
        </w:rPr>
      </w:pP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  <w:r w:rsidRPr="0035750F">
        <w:rPr>
          <w:rFonts w:ascii="Times New Roman" w:hAnsi="Times New Roman"/>
          <w:sz w:val="24"/>
        </w:rPr>
        <w:tab/>
      </w:r>
    </w:p>
    <w:p w:rsidR="003B4E02" w:rsidRDefault="003B4E02" w:rsidP="003B4E02">
      <w:pPr>
        <w:spacing w:before="120" w:after="120" w:line="240" w:lineRule="auto"/>
        <w:rPr>
          <w:rFonts w:ascii="Times New Roman" w:hAnsi="Times New Roman"/>
          <w:sz w:val="24"/>
        </w:rPr>
      </w:pPr>
    </w:p>
    <w:p w:rsidR="003B4E02" w:rsidRDefault="003B4E02" w:rsidP="003B4E02">
      <w:pPr>
        <w:spacing w:before="120" w:after="120" w:line="240" w:lineRule="auto"/>
        <w:rPr>
          <w:rFonts w:ascii="Times New Roman" w:hAnsi="Times New Roman"/>
          <w:sz w:val="24"/>
        </w:rPr>
      </w:pPr>
    </w:p>
    <w:p w:rsidR="003B4E02" w:rsidRDefault="003B4E02" w:rsidP="003B4E02">
      <w:pPr>
        <w:spacing w:before="120" w:after="120" w:line="240" w:lineRule="auto"/>
        <w:rPr>
          <w:rFonts w:ascii="Times New Roman" w:hAnsi="Times New Roman"/>
          <w:sz w:val="24"/>
        </w:rPr>
      </w:pPr>
    </w:p>
    <w:p w:rsidR="003B4E02" w:rsidRDefault="003B4E02" w:rsidP="003B4E02">
      <w:pPr>
        <w:spacing w:before="120" w:after="120" w:line="240" w:lineRule="auto"/>
        <w:rPr>
          <w:rFonts w:ascii="Times New Roman" w:hAnsi="Times New Roman"/>
          <w:sz w:val="24"/>
        </w:rPr>
      </w:pPr>
    </w:p>
    <w:p w:rsidR="003B4E02" w:rsidRPr="0035750F" w:rsidRDefault="00245095" w:rsidP="00903041">
      <w:pPr>
        <w:spacing w:before="120"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</w:t>
      </w:r>
      <w:r w:rsidR="003B4E02">
        <w:rPr>
          <w:rFonts w:ascii="Times New Roman" w:hAnsi="Times New Roman"/>
          <w:sz w:val="24"/>
        </w:rPr>
        <w:t xml:space="preserve">. </w:t>
      </w:r>
    </w:p>
    <w:p w:rsidR="00D7122F" w:rsidRDefault="00D7122F" w:rsidP="00D7122F">
      <w:pPr>
        <w:spacing w:before="120"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FA5834" w:rsidRDefault="00FA5834" w:rsidP="00137E75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</w:p>
    <w:p w:rsidR="0097474F" w:rsidRPr="00D94812" w:rsidRDefault="00980E5D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980E5D">
        <w:rPr>
          <w:rFonts w:ascii="Times New Roman" w:hAnsi="Times New Roman"/>
          <w:b/>
          <w:sz w:val="24"/>
        </w:rPr>
        <w:lastRenderedPageBreak/>
        <w:t>P</w:t>
      </w:r>
      <w:r w:rsidR="0097474F" w:rsidRPr="00980E5D">
        <w:rPr>
          <w:rFonts w:ascii="Times New Roman" w:hAnsi="Times New Roman"/>
          <w:b/>
          <w:sz w:val="24"/>
        </w:rPr>
        <w:t>edagógus neve</w:t>
      </w:r>
      <w:r w:rsidR="003B4E02">
        <w:rPr>
          <w:rFonts w:ascii="Times New Roman" w:hAnsi="Times New Roman"/>
          <w:sz w:val="24"/>
        </w:rPr>
        <w:t>:</w:t>
      </w:r>
      <w:r w:rsidR="0042356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 w:rsidR="0097474F" w:rsidRPr="00D94812">
        <w:rPr>
          <w:rFonts w:ascii="Times New Roman" w:hAnsi="Times New Roman"/>
          <w:sz w:val="24"/>
        </w:rPr>
        <w:t>Vadászi Judit</w:t>
      </w:r>
    </w:p>
    <w:p w:rsidR="0097474F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980E5D">
        <w:rPr>
          <w:rFonts w:ascii="Times New Roman" w:hAnsi="Times New Roman"/>
          <w:b/>
          <w:bCs/>
          <w:sz w:val="24"/>
        </w:rPr>
        <w:t>Műveltségi terület:</w:t>
      </w:r>
      <w:r w:rsidRPr="00D94812">
        <w:rPr>
          <w:rFonts w:ascii="Times New Roman" w:hAnsi="Times New Roman"/>
          <w:bCs/>
          <w:sz w:val="24"/>
        </w:rPr>
        <w:t xml:space="preserve"> </w:t>
      </w:r>
      <w:r w:rsidR="0042356E">
        <w:rPr>
          <w:rFonts w:ascii="Times New Roman" w:hAnsi="Times New Roman"/>
          <w:bCs/>
          <w:sz w:val="24"/>
        </w:rPr>
        <w:t xml:space="preserve">   </w:t>
      </w:r>
      <w:r w:rsidRPr="00D94812">
        <w:rPr>
          <w:rFonts w:ascii="Times New Roman" w:hAnsi="Times New Roman"/>
          <w:bCs/>
          <w:sz w:val="24"/>
        </w:rPr>
        <w:t>Anyanyelv és irodalom</w:t>
      </w:r>
    </w:p>
    <w:p w:rsidR="0097474F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980E5D">
        <w:rPr>
          <w:rFonts w:ascii="Times New Roman" w:hAnsi="Times New Roman"/>
          <w:b/>
          <w:bCs/>
          <w:sz w:val="24"/>
        </w:rPr>
        <w:t>Tantárgy:</w:t>
      </w:r>
      <w:r w:rsidR="00D75C02">
        <w:rPr>
          <w:rFonts w:ascii="Times New Roman" w:hAnsi="Times New Roman"/>
          <w:bCs/>
          <w:sz w:val="24"/>
        </w:rPr>
        <w:t xml:space="preserve"> </w:t>
      </w:r>
      <w:r w:rsidR="0042356E">
        <w:rPr>
          <w:rFonts w:ascii="Times New Roman" w:hAnsi="Times New Roman"/>
          <w:bCs/>
          <w:sz w:val="24"/>
        </w:rPr>
        <w:tab/>
      </w:r>
      <w:r w:rsidR="0042356E">
        <w:rPr>
          <w:rFonts w:ascii="Times New Roman" w:hAnsi="Times New Roman"/>
          <w:bCs/>
          <w:sz w:val="24"/>
        </w:rPr>
        <w:tab/>
      </w:r>
      <w:r w:rsidR="00D75C02">
        <w:rPr>
          <w:rFonts w:ascii="Times New Roman" w:hAnsi="Times New Roman"/>
          <w:bCs/>
          <w:sz w:val="24"/>
        </w:rPr>
        <w:t>magyar nyelvtan</w:t>
      </w:r>
    </w:p>
    <w:p w:rsidR="0097474F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980E5D">
        <w:rPr>
          <w:rFonts w:ascii="Times New Roman" w:hAnsi="Times New Roman"/>
          <w:b/>
          <w:bCs/>
          <w:sz w:val="24"/>
        </w:rPr>
        <w:t>Osztály</w:t>
      </w:r>
      <w:r w:rsidRPr="00D94812">
        <w:rPr>
          <w:rFonts w:ascii="Times New Roman" w:hAnsi="Times New Roman"/>
          <w:bCs/>
          <w:sz w:val="24"/>
        </w:rPr>
        <w:t>:</w:t>
      </w:r>
      <w:r w:rsidR="0042356E">
        <w:rPr>
          <w:rFonts w:ascii="Times New Roman" w:hAnsi="Times New Roman"/>
          <w:bCs/>
          <w:sz w:val="24"/>
        </w:rPr>
        <w:tab/>
      </w:r>
      <w:r w:rsidR="0042356E">
        <w:rPr>
          <w:rFonts w:ascii="Times New Roman" w:hAnsi="Times New Roman"/>
          <w:bCs/>
          <w:sz w:val="24"/>
        </w:rPr>
        <w:tab/>
      </w:r>
      <w:r w:rsidRPr="00D94812">
        <w:rPr>
          <w:rFonts w:ascii="Times New Roman" w:hAnsi="Times New Roman"/>
          <w:bCs/>
          <w:sz w:val="24"/>
        </w:rPr>
        <w:t xml:space="preserve"> </w:t>
      </w:r>
      <w:r w:rsidR="00D75C02">
        <w:rPr>
          <w:rFonts w:ascii="Times New Roman" w:hAnsi="Times New Roman"/>
          <w:bCs/>
          <w:sz w:val="24"/>
        </w:rPr>
        <w:t>5</w:t>
      </w:r>
      <w:r w:rsidRPr="00D94812">
        <w:rPr>
          <w:rFonts w:ascii="Times New Roman" w:hAnsi="Times New Roman"/>
          <w:bCs/>
          <w:sz w:val="24"/>
        </w:rPr>
        <w:t xml:space="preserve">. </w:t>
      </w:r>
      <w:r w:rsidR="00D75C02">
        <w:rPr>
          <w:rFonts w:ascii="Times New Roman" w:hAnsi="Times New Roman"/>
          <w:bCs/>
          <w:sz w:val="24"/>
        </w:rPr>
        <w:t>c</w:t>
      </w:r>
    </w:p>
    <w:p w:rsidR="0084169D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980E5D">
        <w:rPr>
          <w:rFonts w:ascii="Times New Roman" w:hAnsi="Times New Roman"/>
          <w:b/>
          <w:bCs/>
          <w:sz w:val="24"/>
        </w:rPr>
        <w:t>Az óra témája</w:t>
      </w:r>
      <w:r w:rsidRPr="00D94812">
        <w:rPr>
          <w:rFonts w:ascii="Times New Roman" w:hAnsi="Times New Roman"/>
          <w:bCs/>
          <w:sz w:val="24"/>
        </w:rPr>
        <w:t xml:space="preserve">: </w:t>
      </w:r>
      <w:r w:rsidR="00D75C02">
        <w:rPr>
          <w:rFonts w:ascii="Times New Roman" w:hAnsi="Times New Roman"/>
          <w:bCs/>
          <w:sz w:val="24"/>
        </w:rPr>
        <w:t>A szövegszerkesztés állomásai - a vázlatírás</w:t>
      </w:r>
    </w:p>
    <w:p w:rsidR="0097474F" w:rsidRPr="00D94812" w:rsidRDefault="0084169D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980E5D">
        <w:rPr>
          <w:rFonts w:ascii="Times New Roman" w:hAnsi="Times New Roman"/>
          <w:b/>
          <w:bCs/>
          <w:sz w:val="24"/>
        </w:rPr>
        <w:t>Az óra cél- és feladatrendszere</w:t>
      </w:r>
      <w:r w:rsidRPr="00D94812">
        <w:rPr>
          <w:rFonts w:ascii="Times New Roman" w:hAnsi="Times New Roman"/>
          <w:bCs/>
          <w:sz w:val="24"/>
        </w:rPr>
        <w:t xml:space="preserve">: </w:t>
      </w:r>
      <w:r w:rsidR="00D75C02">
        <w:rPr>
          <w:rFonts w:ascii="Times New Roman" w:hAnsi="Times New Roman"/>
          <w:bCs/>
          <w:sz w:val="24"/>
        </w:rPr>
        <w:t xml:space="preserve">Szövegalkotás és </w:t>
      </w:r>
      <w:r w:rsidR="005D0848">
        <w:rPr>
          <w:rFonts w:ascii="Times New Roman" w:hAnsi="Times New Roman"/>
          <w:bCs/>
          <w:sz w:val="24"/>
        </w:rPr>
        <w:t>szöveg</w:t>
      </w:r>
      <w:r w:rsidR="00D75C02">
        <w:rPr>
          <w:rFonts w:ascii="Times New Roman" w:hAnsi="Times New Roman"/>
          <w:bCs/>
          <w:sz w:val="24"/>
        </w:rPr>
        <w:t>érté</w:t>
      </w:r>
      <w:r w:rsidR="005D0848">
        <w:rPr>
          <w:rFonts w:ascii="Times New Roman" w:hAnsi="Times New Roman"/>
          <w:bCs/>
          <w:sz w:val="24"/>
        </w:rPr>
        <w:t>s</w:t>
      </w:r>
    </w:p>
    <w:p w:rsidR="003B4E02" w:rsidRPr="003B4E02" w:rsidRDefault="005D0848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A hangos és néma értő olvasás fejlesztése.</w:t>
      </w:r>
      <w:r w:rsidR="003B4E02">
        <w:rPr>
          <w:rFonts w:ascii="Times New Roman" w:hAnsi="Times New Roman"/>
          <w:sz w:val="24"/>
        </w:rPr>
        <w:t xml:space="preserve">  </w:t>
      </w:r>
    </w:p>
    <w:p w:rsidR="003A0AA6" w:rsidRDefault="005D0848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 szövegértési kompetenciák fejlesztése: szövegértés, szövegértelmezés</w:t>
      </w:r>
      <w:r w:rsidR="00D75C02">
        <w:rPr>
          <w:rFonts w:ascii="Times New Roman" w:hAnsi="Times New Roman"/>
          <w:bCs/>
          <w:sz w:val="24"/>
        </w:rPr>
        <w:t>, szövegalkotás</w:t>
      </w:r>
    </w:p>
    <w:p w:rsidR="005D0848" w:rsidRDefault="005D0848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Szóbeli szövegalkotás, mondatalkotás fejlesztése</w:t>
      </w:r>
    </w:p>
    <w:p w:rsidR="005D0848" w:rsidRDefault="005D0848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Szókincsbővítés</w:t>
      </w:r>
    </w:p>
    <w:p w:rsidR="005D0848" w:rsidRPr="005D0848" w:rsidRDefault="005D0848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Véleményalkotás</w:t>
      </w:r>
    </w:p>
    <w:p w:rsidR="005D0848" w:rsidRDefault="005D0848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Információ gyűjtése olvasott és hallott szövegből</w:t>
      </w:r>
      <w:r w:rsidRPr="005D0848">
        <w:rPr>
          <w:rFonts w:ascii="Times New Roman" w:hAnsi="Times New Roman"/>
          <w:sz w:val="24"/>
        </w:rPr>
        <w:t xml:space="preserve"> </w:t>
      </w:r>
    </w:p>
    <w:p w:rsidR="00D75C02" w:rsidRDefault="005D0848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94812">
        <w:rPr>
          <w:rFonts w:ascii="Times New Roman" w:hAnsi="Times New Roman"/>
          <w:sz w:val="24"/>
        </w:rPr>
        <w:t>Megfigyelés és figyelem fejlesztése.</w:t>
      </w:r>
    </w:p>
    <w:p w:rsidR="00D75C02" w:rsidRDefault="00D75C02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Lényegkiemelés, tömörítés.</w:t>
      </w:r>
    </w:p>
    <w:p w:rsidR="005D0848" w:rsidRPr="00D94812" w:rsidRDefault="00D75C02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szövegalkotás előkészítése: a jó vázlatírás ismérvei</w:t>
      </w:r>
      <w:r w:rsidR="005D0848" w:rsidRPr="00D94812">
        <w:rPr>
          <w:rFonts w:ascii="Times New Roman" w:hAnsi="Times New Roman"/>
          <w:sz w:val="24"/>
        </w:rPr>
        <w:t xml:space="preserve"> </w:t>
      </w:r>
    </w:p>
    <w:p w:rsidR="005D0848" w:rsidRPr="005D0848" w:rsidRDefault="005D0848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5D0848">
        <w:rPr>
          <w:rFonts w:ascii="Times New Roman" w:hAnsi="Times New Roman"/>
          <w:bCs/>
          <w:sz w:val="24"/>
        </w:rPr>
        <w:t>Kooperatív</w:t>
      </w:r>
      <w:r w:rsidR="0078077F">
        <w:rPr>
          <w:rFonts w:ascii="Times New Roman" w:hAnsi="Times New Roman"/>
          <w:bCs/>
          <w:sz w:val="24"/>
        </w:rPr>
        <w:t xml:space="preserve"> </w:t>
      </w:r>
      <w:r w:rsidRPr="005D0848">
        <w:rPr>
          <w:rFonts w:ascii="Times New Roman" w:hAnsi="Times New Roman"/>
          <w:bCs/>
          <w:sz w:val="24"/>
        </w:rPr>
        <w:t>tanulási technikák használata, elmélyítése</w:t>
      </w:r>
      <w:r w:rsidR="00D75C02">
        <w:rPr>
          <w:rFonts w:ascii="Times New Roman" w:hAnsi="Times New Roman"/>
          <w:bCs/>
          <w:sz w:val="24"/>
        </w:rPr>
        <w:t>.</w:t>
      </w:r>
    </w:p>
    <w:p w:rsidR="0084169D" w:rsidRPr="005D0848" w:rsidRDefault="005D0848" w:rsidP="005D0848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Közösségépítés, a közös munka hatékonysága</w:t>
      </w:r>
      <w:r w:rsidR="00D75C02">
        <w:rPr>
          <w:rFonts w:ascii="Times New Roman" w:hAnsi="Times New Roman"/>
          <w:bCs/>
          <w:sz w:val="24"/>
        </w:rPr>
        <w:t>.</w:t>
      </w:r>
    </w:p>
    <w:p w:rsidR="0097474F" w:rsidRPr="00D94812" w:rsidRDefault="0097474F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94812">
        <w:rPr>
          <w:rFonts w:ascii="Times New Roman" w:hAnsi="Times New Roman"/>
          <w:sz w:val="24"/>
        </w:rPr>
        <w:t xml:space="preserve">A logikus gondolkodás és emlékezet fejlesztése. </w:t>
      </w:r>
    </w:p>
    <w:p w:rsidR="0097474F" w:rsidRPr="00D94812" w:rsidRDefault="0097474F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94812">
        <w:rPr>
          <w:rFonts w:ascii="Times New Roman" w:hAnsi="Times New Roman"/>
          <w:sz w:val="24"/>
        </w:rPr>
        <w:t xml:space="preserve">Az együttműködési képesség fejlesztése, erkölcsi nevelés.  </w:t>
      </w:r>
    </w:p>
    <w:p w:rsidR="0097474F" w:rsidRPr="00D94812" w:rsidRDefault="0097474F" w:rsidP="00137E75">
      <w:pPr>
        <w:pStyle w:val="Listaszerbekezds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D94812">
        <w:rPr>
          <w:rFonts w:ascii="Times New Roman" w:hAnsi="Times New Roman"/>
          <w:sz w:val="24"/>
        </w:rPr>
        <w:t>Fegyelmezett munkavégzés fejlesztése.</w:t>
      </w:r>
    </w:p>
    <w:p w:rsidR="0097474F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</w:p>
    <w:p w:rsidR="0084169D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bCs/>
          <w:sz w:val="24"/>
        </w:rPr>
      </w:pPr>
      <w:r w:rsidRPr="00980E5D">
        <w:rPr>
          <w:rFonts w:ascii="Times New Roman" w:hAnsi="Times New Roman"/>
          <w:b/>
          <w:bCs/>
          <w:sz w:val="24"/>
        </w:rPr>
        <w:t>Az óra didaktikai feladatai</w:t>
      </w:r>
      <w:r w:rsidR="00D75C02">
        <w:rPr>
          <w:rFonts w:ascii="Times New Roman" w:hAnsi="Times New Roman"/>
          <w:bCs/>
          <w:sz w:val="24"/>
        </w:rPr>
        <w:t>: Új ismertet feldolgozó óra</w:t>
      </w:r>
    </w:p>
    <w:p w:rsidR="0097474F" w:rsidRPr="00D94812" w:rsidRDefault="0097474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980E5D">
        <w:rPr>
          <w:rFonts w:ascii="Times New Roman" w:hAnsi="Times New Roman"/>
          <w:b/>
          <w:sz w:val="24"/>
        </w:rPr>
        <w:t>Tantárgyi kapcsolatok:</w:t>
      </w:r>
      <w:r w:rsidR="00D75C02">
        <w:rPr>
          <w:rFonts w:ascii="Times New Roman" w:hAnsi="Times New Roman"/>
          <w:sz w:val="24"/>
        </w:rPr>
        <w:t xml:space="preserve"> minden tanóra</w:t>
      </w:r>
      <w:r w:rsidR="003B4E02">
        <w:rPr>
          <w:rFonts w:ascii="Times New Roman" w:hAnsi="Times New Roman"/>
          <w:sz w:val="24"/>
        </w:rPr>
        <w:t xml:space="preserve">:, irodalom, </w:t>
      </w:r>
      <w:r w:rsidR="00D75C02">
        <w:rPr>
          <w:rFonts w:ascii="Times New Roman" w:hAnsi="Times New Roman"/>
          <w:sz w:val="24"/>
        </w:rPr>
        <w:t xml:space="preserve">történelem, természetismeret, </w:t>
      </w:r>
      <w:r w:rsidR="0078077F">
        <w:rPr>
          <w:rFonts w:ascii="Times New Roman" w:hAnsi="Times New Roman"/>
          <w:sz w:val="24"/>
        </w:rPr>
        <w:t>erkölcstan, osztályfőnöki</w:t>
      </w:r>
    </w:p>
    <w:p w:rsidR="00D1377B" w:rsidRDefault="0097474F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980E5D">
        <w:rPr>
          <w:rFonts w:ascii="Times New Roman" w:hAnsi="Times New Roman"/>
          <w:b/>
          <w:sz w:val="24"/>
        </w:rPr>
        <w:t>Felhasznált források</w:t>
      </w:r>
      <w:r w:rsidR="00980E5D">
        <w:rPr>
          <w:rFonts w:ascii="Times New Roman" w:hAnsi="Times New Roman"/>
          <w:b/>
          <w:sz w:val="24"/>
        </w:rPr>
        <w:t>:</w:t>
      </w:r>
      <w:r w:rsidRPr="00D94812">
        <w:rPr>
          <w:rFonts w:ascii="Times New Roman" w:hAnsi="Times New Roman"/>
          <w:sz w:val="24"/>
        </w:rPr>
        <w:t xml:space="preserve"> </w:t>
      </w:r>
      <w:r w:rsidR="0078077F">
        <w:rPr>
          <w:rFonts w:ascii="Times New Roman" w:hAnsi="Times New Roman"/>
          <w:sz w:val="24"/>
        </w:rPr>
        <w:t>Szitakötő 3</w:t>
      </w:r>
      <w:r w:rsidR="00D75C02">
        <w:rPr>
          <w:rFonts w:ascii="Times New Roman" w:hAnsi="Times New Roman"/>
          <w:sz w:val="24"/>
        </w:rPr>
        <w:t>1</w:t>
      </w:r>
      <w:r w:rsidR="0078077F">
        <w:rPr>
          <w:rFonts w:ascii="Times New Roman" w:hAnsi="Times New Roman"/>
          <w:sz w:val="24"/>
        </w:rPr>
        <w:t>.</w:t>
      </w:r>
    </w:p>
    <w:p w:rsidR="00D75C02" w:rsidRDefault="00480BB7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80BB7">
        <w:rPr>
          <w:rFonts w:ascii="Times New Roman" w:hAnsi="Times New Roman"/>
          <w:b/>
          <w:sz w:val="24"/>
        </w:rPr>
        <w:t>Cikk</w:t>
      </w:r>
      <w:r>
        <w:rPr>
          <w:rFonts w:ascii="Times New Roman" w:hAnsi="Times New Roman"/>
          <w:sz w:val="24"/>
        </w:rPr>
        <w:t xml:space="preserve">: </w:t>
      </w:r>
      <w:r w:rsidR="00D75C02">
        <w:rPr>
          <w:rFonts w:ascii="Times New Roman" w:hAnsi="Times New Roman"/>
          <w:sz w:val="24"/>
        </w:rPr>
        <w:t>Ha eleged van a suliból ! (4-5. oldal)</w:t>
      </w:r>
      <w:r>
        <w:rPr>
          <w:rFonts w:ascii="Times New Roman" w:hAnsi="Times New Roman"/>
          <w:sz w:val="24"/>
        </w:rPr>
        <w:t xml:space="preserve"> </w:t>
      </w:r>
      <w:r w:rsidRPr="00480BB7">
        <w:rPr>
          <w:rFonts w:ascii="Times New Roman" w:hAnsi="Times New Roman"/>
          <w:b/>
          <w:sz w:val="24"/>
        </w:rPr>
        <w:t>Feladat:</w:t>
      </w:r>
      <w:r>
        <w:rPr>
          <w:rFonts w:ascii="Times New Roman" w:hAnsi="Times New Roman"/>
          <w:sz w:val="24"/>
        </w:rPr>
        <w:t xml:space="preserve"> Somoskőiné Véninger Éva: Rejtvény </w:t>
      </w:r>
      <w:r w:rsidR="0042356E">
        <w:rPr>
          <w:rFonts w:ascii="Times New Roman" w:hAnsi="Times New Roman"/>
          <w:sz w:val="24"/>
        </w:rPr>
        <w:tab/>
      </w:r>
      <w:r w:rsidR="0042356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2015. október 8.</w:t>
      </w:r>
    </w:p>
    <w:p w:rsidR="00D75C02" w:rsidRDefault="00480BB7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80BB7">
        <w:rPr>
          <w:rFonts w:ascii="Times New Roman" w:hAnsi="Times New Roman"/>
          <w:b/>
          <w:sz w:val="24"/>
        </w:rPr>
        <w:t>Cikk</w:t>
      </w:r>
      <w:r>
        <w:rPr>
          <w:rFonts w:ascii="Times New Roman" w:hAnsi="Times New Roman"/>
          <w:sz w:val="24"/>
        </w:rPr>
        <w:t xml:space="preserve">: </w:t>
      </w:r>
      <w:r w:rsidR="00D75C02">
        <w:rPr>
          <w:rFonts w:ascii="Times New Roman" w:hAnsi="Times New Roman"/>
          <w:sz w:val="24"/>
        </w:rPr>
        <w:t>Trogmayer Ottó: A lány az nem gyerek</w:t>
      </w:r>
      <w:r w:rsidR="0086121F">
        <w:rPr>
          <w:rFonts w:ascii="Times New Roman" w:hAnsi="Times New Roman"/>
          <w:sz w:val="24"/>
        </w:rPr>
        <w:t xml:space="preserve"> (29. oldal</w:t>
      </w:r>
      <w:r w:rsidR="0086121F" w:rsidRPr="00480BB7">
        <w:rPr>
          <w:rFonts w:ascii="Times New Roman" w:hAnsi="Times New Roman"/>
          <w:b/>
          <w:sz w:val="24"/>
        </w:rPr>
        <w:t>)</w:t>
      </w:r>
      <w:r w:rsidRPr="00480BB7">
        <w:rPr>
          <w:rFonts w:ascii="Times New Roman" w:hAnsi="Times New Roman"/>
          <w:b/>
          <w:sz w:val="24"/>
        </w:rPr>
        <w:t xml:space="preserve"> Feladat</w:t>
      </w:r>
      <w:r>
        <w:rPr>
          <w:rFonts w:ascii="Times New Roman" w:hAnsi="Times New Roman"/>
          <w:sz w:val="24"/>
        </w:rPr>
        <w:t xml:space="preserve">: Hevesi Mária: Nevek társasjáték </w:t>
      </w:r>
      <w:r w:rsidR="0042356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2015. október 13.</w:t>
      </w:r>
    </w:p>
    <w:p w:rsidR="0035750F" w:rsidRDefault="00480BB7" w:rsidP="00137E75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Bodzás István: Szövegértő totó </w:t>
      </w:r>
      <w:r w:rsidR="0042356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2015. október 28.</w:t>
      </w:r>
    </w:p>
    <w:tbl>
      <w:tblPr>
        <w:tblpPr w:leftFromText="141" w:rightFromText="141" w:bottomFromText="160" w:vertAnchor="text" w:horzAnchor="margin" w:tblpY="299"/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939"/>
        <w:gridCol w:w="2089"/>
        <w:gridCol w:w="2351"/>
        <w:gridCol w:w="2213"/>
        <w:gridCol w:w="2387"/>
      </w:tblGrid>
      <w:tr w:rsidR="0055691A" w:rsidRPr="00D94812" w:rsidTr="0086121F">
        <w:trPr>
          <w:trHeight w:val="6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keepNext/>
              <w:spacing w:before="60" w:after="6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lastRenderedPageBreak/>
              <w:t>Idő</w:t>
            </w:r>
          </w:p>
        </w:tc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keepNext/>
              <w:tabs>
                <w:tab w:val="left" w:pos="2082"/>
              </w:tabs>
              <w:spacing w:before="60" w:after="6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Az óra menete</w:t>
            </w:r>
          </w:p>
        </w:tc>
        <w:tc>
          <w:tcPr>
            <w:tcW w:w="2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keepNext/>
              <w:spacing w:before="60" w:after="6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Nevelési-oktatási stratégia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keepNext/>
              <w:spacing w:before="60" w:after="6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Megjegyzések</w:t>
            </w:r>
          </w:p>
        </w:tc>
      </w:tr>
      <w:tr w:rsidR="0055691A" w:rsidRPr="00D94812" w:rsidTr="0086121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spacing w:line="25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tabs>
                <w:tab w:val="left" w:pos="2082"/>
              </w:tabs>
              <w:spacing w:line="25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keepNext/>
              <w:spacing w:before="60" w:after="6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Módszerek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keepNext/>
              <w:spacing w:before="60" w:after="6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Tanulói munkaformák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spacing w:after="120"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Eszközök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1A" w:rsidRPr="00D94812" w:rsidRDefault="0055691A" w:rsidP="0086121F">
            <w:pPr>
              <w:spacing w:line="256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55691A" w:rsidRPr="00D94812" w:rsidTr="0086121F">
        <w:trPr>
          <w:trHeight w:hRule="exact" w:val="241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1A" w:rsidRPr="00D94812" w:rsidRDefault="0078077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D709D6">
              <w:rPr>
                <w:rFonts w:ascii="Times New Roman" w:hAnsi="Times New Roman"/>
                <w:sz w:val="24"/>
              </w:rPr>
              <w:t xml:space="preserve"> p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9" w:rsidRDefault="00264889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264889" w:rsidRPr="00D94812" w:rsidRDefault="0055691A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1. BEVEZETŐ RÉSZ</w:t>
            </w:r>
          </w:p>
          <w:p w:rsidR="0055691A" w:rsidRPr="00D94812" w:rsidRDefault="0055691A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1.1. A diákok köszöntése.</w:t>
            </w:r>
          </w:p>
          <w:p w:rsidR="0055691A" w:rsidRPr="00D94812" w:rsidRDefault="0055691A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A hetes jelentése.</w:t>
            </w:r>
          </w:p>
          <w:p w:rsidR="0055691A" w:rsidRPr="00D94812" w:rsidRDefault="0055691A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A terem rendjének ellenőrzése.</w:t>
            </w:r>
          </w:p>
          <w:p w:rsidR="0055691A" w:rsidRPr="00D94812" w:rsidRDefault="0078077F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 F</w:t>
            </w:r>
            <w:r w:rsidR="0086121F">
              <w:rPr>
                <w:rFonts w:ascii="Times New Roman" w:hAnsi="Times New Roman"/>
                <w:b/>
                <w:sz w:val="24"/>
              </w:rPr>
              <w:t xml:space="preserve">elszerelés </w:t>
            </w:r>
            <w:r w:rsidR="0055691A" w:rsidRPr="00D94812">
              <w:rPr>
                <w:rFonts w:ascii="Times New Roman" w:hAnsi="Times New Roman"/>
                <w:b/>
                <w:sz w:val="24"/>
              </w:rPr>
              <w:t>ellenőrzése.</w:t>
            </w:r>
          </w:p>
          <w:p w:rsidR="001044BB" w:rsidRPr="00D94812" w:rsidRDefault="001044BB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044BB" w:rsidRPr="00D94812" w:rsidRDefault="001044B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5691A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Frontális munka</w:t>
            </w: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Pr="00D94812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044BB" w:rsidRPr="00D94812" w:rsidRDefault="006F3BB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napló</w:t>
            </w:r>
          </w:p>
          <w:p w:rsidR="001044BB" w:rsidRPr="00D94812" w:rsidRDefault="001044B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044BB" w:rsidRDefault="001044B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Pr="00D94812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9" w:rsidRDefault="00264889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55691A" w:rsidRDefault="0055691A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752E4D" w:rsidRPr="00D94812" w:rsidRDefault="00752E4D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</w:tc>
      </w:tr>
      <w:tr w:rsidR="0055691A" w:rsidRPr="00D94812" w:rsidTr="006A0B94">
        <w:trPr>
          <w:trHeight w:hRule="exact" w:val="552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1A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D709D6">
              <w:rPr>
                <w:rFonts w:ascii="Times New Roman" w:hAnsi="Times New Roman"/>
                <w:sz w:val="24"/>
              </w:rPr>
              <w:t xml:space="preserve"> p</w:t>
            </w:r>
          </w:p>
          <w:p w:rsidR="00D709D6" w:rsidRDefault="00D709D6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709D6" w:rsidRDefault="00D709D6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709D6" w:rsidRDefault="00D709D6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709D6" w:rsidRDefault="00D709D6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709D6" w:rsidRDefault="00D709D6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D3470" w:rsidRDefault="000D3470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709D6" w:rsidRPr="00D94812" w:rsidRDefault="00D709D6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9" w:rsidRDefault="00264889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6F3BB5" w:rsidRDefault="001044BB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>2. Ráhangolódás</w:t>
            </w:r>
            <w:r w:rsidR="00571624" w:rsidRPr="00D94812">
              <w:rPr>
                <w:rFonts w:ascii="Times New Roman" w:hAnsi="Times New Roman"/>
                <w:b/>
                <w:sz w:val="24"/>
              </w:rPr>
              <w:t>.</w:t>
            </w:r>
          </w:p>
          <w:p w:rsidR="0086121F" w:rsidRDefault="0086121F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2.1. Az 5. osztály első hónapjában történtek felelevenítése</w:t>
            </w:r>
          </w:p>
          <w:p w:rsidR="006A0B94" w:rsidRDefault="006A0B94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- </w:t>
            </w:r>
            <w:r w:rsidRPr="006A0B94">
              <w:rPr>
                <w:rFonts w:ascii="Times New Roman" w:hAnsi="Times New Roman"/>
                <w:sz w:val="24"/>
              </w:rPr>
              <w:t>Milyen érzés volt szeptember 1-jén iskolába jönni?</w:t>
            </w:r>
          </w:p>
          <w:p w:rsidR="0086121F" w:rsidRPr="0086121F" w:rsidRDefault="0086121F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- </w:t>
            </w:r>
            <w:r w:rsidRPr="0086121F">
              <w:rPr>
                <w:rFonts w:ascii="Times New Roman" w:hAnsi="Times New Roman"/>
                <w:sz w:val="24"/>
              </w:rPr>
              <w:t>Miben más a felső tagozat?</w:t>
            </w:r>
          </w:p>
          <w:p w:rsidR="0086121F" w:rsidRPr="0086121F" w:rsidRDefault="006A0B94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Miben</w:t>
            </w:r>
            <w:r w:rsidR="0086121F" w:rsidRPr="0086121F">
              <w:rPr>
                <w:rFonts w:ascii="Times New Roman" w:hAnsi="Times New Roman"/>
                <w:sz w:val="24"/>
              </w:rPr>
              <w:t xml:space="preserve"> nehezebb? </w:t>
            </w:r>
          </w:p>
          <w:p w:rsidR="0086121F" w:rsidRDefault="0086121F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 w:rsidRPr="0086121F">
              <w:rPr>
                <w:rFonts w:ascii="Times New Roman" w:hAnsi="Times New Roman"/>
                <w:sz w:val="24"/>
              </w:rPr>
              <w:t xml:space="preserve">   - Mi okozott problémát?</w:t>
            </w:r>
          </w:p>
          <w:p w:rsidR="006A0B94" w:rsidRDefault="006A0B94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Szeretnek-e iskolába járni?</w:t>
            </w:r>
          </w:p>
          <w:p w:rsidR="006A0B94" w:rsidRDefault="006A0B94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Mit tennének helyette szívesebben?</w:t>
            </w:r>
          </w:p>
          <w:p w:rsidR="0086121F" w:rsidRPr="006A0B94" w:rsidRDefault="006A0B94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Vannak olyan gyerekek, akik nem járhatnak iskolába. Miért?</w:t>
            </w:r>
          </w:p>
          <w:p w:rsidR="00571624" w:rsidRPr="00D94812" w:rsidRDefault="00571624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D3470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Motiváció</w:t>
            </w:r>
            <w:r w:rsidR="000D3470">
              <w:rPr>
                <w:rFonts w:ascii="Times New Roman" w:hAnsi="Times New Roman"/>
                <w:sz w:val="24"/>
              </w:rPr>
              <w:t xml:space="preserve"> </w:t>
            </w:r>
          </w:p>
          <w:p w:rsidR="0055691A" w:rsidRPr="00D94812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Beszélgetés</w:t>
            </w:r>
          </w:p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9179A" w:rsidRPr="00D94812" w:rsidRDefault="0069179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9179A" w:rsidRPr="00D94812" w:rsidRDefault="0069179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72" w:rsidRDefault="00233572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6F3BB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Frontális</w:t>
            </w:r>
            <w:r w:rsidR="0069179A" w:rsidRPr="00D94812">
              <w:rPr>
                <w:rFonts w:ascii="Times New Roman" w:hAnsi="Times New Roman"/>
                <w:sz w:val="24"/>
              </w:rPr>
              <w:t>.</w:t>
            </w:r>
            <w:r w:rsidR="0086121F">
              <w:rPr>
                <w:rFonts w:ascii="Times New Roman" w:hAnsi="Times New Roman"/>
                <w:sz w:val="24"/>
              </w:rPr>
              <w:t xml:space="preserve"> </w:t>
            </w:r>
          </w:p>
          <w:p w:rsidR="0069179A" w:rsidRPr="00D94812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Szóbeli kommunikációs gyakorlat</w:t>
            </w:r>
          </w:p>
          <w:p w:rsidR="0069179A" w:rsidRDefault="0069179A" w:rsidP="0086121F">
            <w:pPr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Pr="00D94812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9179A" w:rsidRPr="00D94812" w:rsidRDefault="0078077F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</w:t>
            </w:r>
          </w:p>
          <w:p w:rsidR="0069179A" w:rsidRDefault="0069179A" w:rsidP="0086121F">
            <w:pPr>
              <w:rPr>
                <w:rFonts w:ascii="Times New Roman" w:hAnsi="Times New Roman"/>
                <w:sz w:val="24"/>
              </w:rPr>
            </w:pPr>
          </w:p>
          <w:p w:rsidR="000D3470" w:rsidRDefault="000D3470" w:rsidP="0086121F">
            <w:pPr>
              <w:rPr>
                <w:rFonts w:ascii="Times New Roman" w:hAnsi="Times New Roman"/>
                <w:sz w:val="24"/>
              </w:rPr>
            </w:pPr>
          </w:p>
          <w:p w:rsidR="000D3470" w:rsidRPr="00D94812" w:rsidRDefault="000D3470" w:rsidP="0086121F">
            <w:pPr>
              <w:rPr>
                <w:rFonts w:ascii="Times New Roman" w:hAnsi="Times New Roman"/>
                <w:sz w:val="24"/>
              </w:rPr>
            </w:pPr>
          </w:p>
          <w:p w:rsidR="00383A3B" w:rsidRPr="00D94812" w:rsidRDefault="00383A3B" w:rsidP="0086121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D3470" w:rsidRDefault="000D3470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D3470" w:rsidRPr="00D94812" w:rsidRDefault="000D3470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4889" w:rsidRPr="00D94812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83A3B" w:rsidRPr="00D94812" w:rsidRDefault="00383A3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83A3B" w:rsidRPr="00D94812" w:rsidRDefault="00383A3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83A3B" w:rsidRPr="00D94812" w:rsidRDefault="00383A3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6121F" w:rsidRDefault="0086121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Az igényes élőbeszédre, a mondatok megformálására felhívom tanulók figyelmét. </w:t>
            </w: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Pozitív és negatív vélemények elkülönítése, egyensúlyban tartása.</w:t>
            </w:r>
          </w:p>
          <w:p w:rsidR="00264889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Régi korokban, szegénység, más földrajzi környezet, vallás. Különbség fiúk és lányok között</w:t>
            </w:r>
          </w:p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1624" w:rsidRPr="00D94812" w:rsidTr="00D04C51">
        <w:trPr>
          <w:trHeight w:hRule="exact" w:val="965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24" w:rsidRPr="00D04C51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D709D6" w:rsidRPr="00D04C51">
              <w:rPr>
                <w:rFonts w:ascii="Times New Roman" w:hAnsi="Times New Roman"/>
                <w:sz w:val="24"/>
              </w:rPr>
              <w:t xml:space="preserve"> p</w:t>
            </w: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Pr="00D04C51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Pr="00D04C51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D04C51">
              <w:rPr>
                <w:rFonts w:ascii="Times New Roman" w:hAnsi="Times New Roman"/>
                <w:sz w:val="24"/>
              </w:rPr>
              <w:t>3</w:t>
            </w:r>
            <w:r w:rsidR="00752E4D" w:rsidRPr="00D04C51">
              <w:rPr>
                <w:rFonts w:ascii="Times New Roman" w:hAnsi="Times New Roman"/>
                <w:sz w:val="24"/>
              </w:rPr>
              <w:t xml:space="preserve"> p</w:t>
            </w:r>
          </w:p>
          <w:p w:rsidR="00752E4D" w:rsidRPr="00D04C51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551D5" w:rsidRPr="00D04C51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551D5" w:rsidRPr="00D04C51">
              <w:rPr>
                <w:rFonts w:ascii="Times New Roman" w:hAnsi="Times New Roman"/>
                <w:sz w:val="24"/>
              </w:rPr>
              <w:t xml:space="preserve"> p</w:t>
            </w:r>
          </w:p>
          <w:p w:rsidR="006551D5" w:rsidRPr="00D04C51" w:rsidRDefault="006551D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551D5" w:rsidRPr="00D04C51" w:rsidRDefault="006551D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551D5" w:rsidRPr="00D04C51" w:rsidRDefault="006551D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04C51" w:rsidRPr="00D04C51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52E4D" w:rsidRPr="00D04C51">
              <w:rPr>
                <w:rFonts w:ascii="Times New Roman" w:hAnsi="Times New Roman"/>
                <w:sz w:val="24"/>
              </w:rPr>
              <w:t>p</w:t>
            </w:r>
          </w:p>
          <w:p w:rsidR="00806BD7" w:rsidRPr="00D04C51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Pr="00D04C51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D04C51">
              <w:rPr>
                <w:rFonts w:ascii="Times New Roman" w:hAnsi="Times New Roman"/>
                <w:sz w:val="24"/>
              </w:rPr>
              <w:t xml:space="preserve"> p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4" w:rsidRDefault="00571624" w:rsidP="006A0B94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  <w:r w:rsidRPr="00D94812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752E4D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="006A0B94" w:rsidRPr="00D94812">
              <w:rPr>
                <w:rFonts w:ascii="Times New Roman" w:hAnsi="Times New Roman"/>
                <w:b/>
                <w:sz w:val="24"/>
              </w:rPr>
              <w:t>2.</w:t>
            </w:r>
            <w:r w:rsidR="006A0B94">
              <w:rPr>
                <w:rFonts w:ascii="Times New Roman" w:hAnsi="Times New Roman"/>
                <w:b/>
                <w:sz w:val="24"/>
              </w:rPr>
              <w:t>2</w:t>
            </w:r>
            <w:r w:rsidR="006A0B94" w:rsidRPr="00D94812">
              <w:rPr>
                <w:rFonts w:ascii="Times New Roman" w:hAnsi="Times New Roman"/>
                <w:b/>
                <w:sz w:val="24"/>
              </w:rPr>
              <w:t xml:space="preserve">.  </w:t>
            </w:r>
            <w:r w:rsidR="006A0B94">
              <w:rPr>
                <w:rFonts w:ascii="Times New Roman" w:hAnsi="Times New Roman"/>
                <w:b/>
                <w:sz w:val="24"/>
              </w:rPr>
              <w:t>A Szitakötő c. folyóirat bemutatás</w:t>
            </w:r>
          </w:p>
          <w:p w:rsidR="006A0B94" w:rsidRDefault="006A0B94" w:rsidP="006A0B94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Hallottatok-e már erről a folyóiratról</w:t>
            </w:r>
            <w:r w:rsidRPr="00752E4D">
              <w:rPr>
                <w:rFonts w:ascii="Times New Roman" w:hAnsi="Times New Roman"/>
                <w:sz w:val="24"/>
              </w:rPr>
              <w:t>?</w:t>
            </w:r>
          </w:p>
          <w:p w:rsidR="006A0B94" w:rsidRDefault="006A0B94" w:rsidP="006A0B94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A beszélgetésünk témájához kapcsolódva kiválasztottam egy cikket. Remélem, meggyőz benneteket arról, milyen szerencsések vagytok, hogy iskolába járhattok.</w:t>
            </w:r>
          </w:p>
          <w:p w:rsidR="006A0B94" w:rsidRDefault="006A0B94" w:rsidP="006A0B94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</w:p>
          <w:p w:rsidR="006A0B94" w:rsidRDefault="006A0B94" w:rsidP="006A0B94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</w:rPr>
              <w:t>2.3. Ha eleged van a suliból... című cikk elolvasása.</w:t>
            </w:r>
          </w:p>
          <w:p w:rsidR="006A0B94" w:rsidRDefault="006A0B94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</w:p>
          <w:p w:rsidR="00752E4D" w:rsidRDefault="00752E4D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D3470"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z w:val="24"/>
              </w:rPr>
              <w:t xml:space="preserve"> Főrész</w:t>
            </w:r>
          </w:p>
          <w:p w:rsidR="006551D5" w:rsidRDefault="006551D5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3.1. A vázlat készítés szabályai</w:t>
            </w:r>
          </w:p>
          <w:p w:rsidR="00752E4D" w:rsidRDefault="006551D5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Emeljétek ki a legfontosabb mondanivalóját</w:t>
            </w:r>
          </w:p>
          <w:p w:rsidR="006551D5" w:rsidRDefault="006551D5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Tételmondat </w:t>
            </w:r>
          </w:p>
          <w:p w:rsidR="006551D5" w:rsidRDefault="006551D5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Kulcsszó</w:t>
            </w:r>
          </w:p>
          <w:p w:rsidR="006551D5" w:rsidRDefault="006551D5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D04C51" w:rsidRPr="000D3470" w:rsidRDefault="00D04C5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0D3470" w:rsidRDefault="00752E4D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 w:rsidR="00D04C51">
              <w:rPr>
                <w:rFonts w:ascii="Times New Roman" w:hAnsi="Times New Roman"/>
                <w:b/>
                <w:sz w:val="24"/>
              </w:rPr>
              <w:t xml:space="preserve">  3.2. Vázlat készítése</w:t>
            </w:r>
          </w:p>
          <w:p w:rsidR="00D04C51" w:rsidRDefault="00D04C5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</w:p>
          <w:p w:rsidR="00D04C51" w:rsidRDefault="00D04C5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</w:p>
          <w:p w:rsidR="00237730" w:rsidRPr="00752E4D" w:rsidRDefault="00752E4D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3.3. Rejtvény</w:t>
            </w:r>
          </w:p>
          <w:p w:rsidR="00571624" w:rsidRPr="00D94812" w:rsidRDefault="00571624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6551D5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Hangos olvasás</w:t>
            </w:r>
          </w:p>
          <w:p w:rsidR="006551D5" w:rsidRDefault="006551D5" w:rsidP="0086121F">
            <w:pPr>
              <w:rPr>
                <w:rFonts w:ascii="Times New Roman" w:hAnsi="Times New Roman"/>
                <w:sz w:val="24"/>
              </w:rPr>
            </w:pPr>
          </w:p>
          <w:p w:rsidR="006551D5" w:rsidRDefault="006551D5" w:rsidP="0086121F">
            <w:pPr>
              <w:rPr>
                <w:rFonts w:ascii="Times New Roman" w:hAnsi="Times New Roman"/>
                <w:sz w:val="24"/>
              </w:rPr>
            </w:pPr>
          </w:p>
          <w:p w:rsidR="006551D5" w:rsidRDefault="00D04C5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Megbeszélés, vita, érvelés</w:t>
            </w:r>
          </w:p>
          <w:p w:rsidR="006551D5" w:rsidRDefault="006551D5" w:rsidP="0086121F">
            <w:pPr>
              <w:rPr>
                <w:rFonts w:ascii="Times New Roman" w:hAnsi="Times New Roman"/>
                <w:sz w:val="24"/>
              </w:rPr>
            </w:pPr>
          </w:p>
          <w:p w:rsidR="006551D5" w:rsidRDefault="006551D5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Feladatmegoldás</w:t>
            </w:r>
          </w:p>
          <w:p w:rsidR="00D04C51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Ellenőrzés</w:t>
            </w: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71624" w:rsidRPr="00D94812" w:rsidRDefault="0057162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D5" w:rsidRDefault="006551D5" w:rsidP="006551D5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</w:t>
            </w: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551D5" w:rsidRDefault="006551D5" w:rsidP="0086121F">
            <w:pPr>
              <w:rPr>
                <w:rFonts w:ascii="Times New Roman" w:hAnsi="Times New Roman"/>
                <w:sz w:val="24"/>
              </w:rPr>
            </w:pPr>
          </w:p>
          <w:p w:rsidR="006551D5" w:rsidRDefault="006551D5" w:rsidP="006551D5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 és egyéni</w:t>
            </w: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rPr>
                <w:rFonts w:ascii="Times New Roman" w:hAnsi="Times New Roman"/>
                <w:sz w:val="24"/>
              </w:rPr>
            </w:pPr>
          </w:p>
          <w:p w:rsidR="00264889" w:rsidRDefault="006551D5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Pármunka</w:t>
            </w:r>
          </w:p>
          <w:p w:rsidR="00852810" w:rsidRDefault="00852810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D04C51" w:rsidRDefault="00D04C51" w:rsidP="0086121F">
            <w:pPr>
              <w:rPr>
                <w:rFonts w:ascii="Times New Roman" w:hAnsi="Times New Roman"/>
                <w:sz w:val="24"/>
              </w:rPr>
            </w:pPr>
          </w:p>
          <w:p w:rsidR="00806BD7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Egyéni és frontális</w:t>
            </w:r>
          </w:p>
          <w:p w:rsidR="00806BD7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Pármunka</w:t>
            </w:r>
          </w:p>
          <w:p w:rsidR="00237730" w:rsidRPr="00D94812" w:rsidRDefault="00237730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4" w:rsidRPr="00D94812" w:rsidRDefault="006A0B94" w:rsidP="006A0B94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Szitakötő folyóirat 31</w:t>
            </w:r>
          </w:p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551D5" w:rsidRPr="00D94812" w:rsidRDefault="006551D5" w:rsidP="006551D5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Szitakötő folyóirat 31</w:t>
            </w: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4889" w:rsidRDefault="0026488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6BD7" w:rsidRDefault="00806BD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04C51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37730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Füzet, toll</w:t>
            </w: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D04C51" w:rsidRDefault="00752E4D" w:rsidP="00D04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Rejtvény - előrenyomtatva</w:t>
            </w:r>
            <w:r w:rsidR="00D04C51">
              <w:rPr>
                <w:rFonts w:ascii="Times New Roman" w:hAnsi="Times New Roman"/>
                <w:sz w:val="24"/>
              </w:rPr>
              <w:t xml:space="preserve"> </w:t>
            </w:r>
          </w:p>
          <w:p w:rsidR="00752E4D" w:rsidRPr="00237730" w:rsidRDefault="00D04C51" w:rsidP="00D04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(1. melléklet)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4" w:rsidRDefault="006A0B94" w:rsidP="006A0B94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folyóirat általános bemutatása</w:t>
            </w:r>
          </w:p>
          <w:p w:rsidR="006A0B94" w:rsidRDefault="006A0B94" w:rsidP="006A0B94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6A0B94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Szitakötők kiosztása.</w:t>
            </w:r>
          </w:p>
          <w:p w:rsidR="006A0B94" w:rsidRDefault="006A0B94" w:rsidP="006A0B94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A0B94" w:rsidRDefault="006A0B94" w:rsidP="006A0B94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A0B94" w:rsidRDefault="006551D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Sárga lapok minden padon, arra írják a legfontosabb kulcsszavakat.</w:t>
            </w:r>
          </w:p>
          <w:p w:rsidR="006A0B94" w:rsidRDefault="006551D5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Tételmondat, kulcsszó fogalmának megbeszélése.</w:t>
            </w:r>
          </w:p>
          <w:p w:rsidR="006A0B94" w:rsidRDefault="006A0B9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04C51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Füzetvezetés:</w:t>
            </w:r>
          </w:p>
          <w:p w:rsidR="00752E4D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Óraszám, dátum, cím</w:t>
            </w:r>
          </w:p>
          <w:p w:rsidR="00D04C51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BTM-s tanulók ellenőrzése</w:t>
            </w:r>
          </w:p>
          <w:p w:rsidR="001578B4" w:rsidRPr="00D94812" w:rsidRDefault="001578B4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549C6" w:rsidRPr="00D94812" w:rsidTr="00480BB7">
        <w:trPr>
          <w:trHeight w:hRule="exact" w:val="454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B" w:rsidRDefault="00D04C5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 w:rsidR="00752E4D">
              <w:rPr>
                <w:rFonts w:ascii="Times New Roman" w:hAnsi="Times New Roman"/>
                <w:sz w:val="24"/>
              </w:rPr>
              <w:t xml:space="preserve"> p</w:t>
            </w:r>
          </w:p>
          <w:p w:rsidR="009009CB" w:rsidRDefault="009009C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009CB" w:rsidRDefault="009009CB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3p</w:t>
            </w: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0191" w:rsidRDefault="0080019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80019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9009CB">
              <w:rPr>
                <w:rFonts w:ascii="Times New Roman" w:hAnsi="Times New Roman"/>
                <w:sz w:val="24"/>
              </w:rPr>
              <w:t>p</w:t>
            </w: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800191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p</w:t>
            </w: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D4917" w:rsidRPr="00D94812" w:rsidRDefault="007D491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p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4D" w:rsidRDefault="00D04C5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3.4</w:t>
            </w:r>
            <w:r w:rsidR="00752E4D">
              <w:rPr>
                <w:rFonts w:ascii="Times New Roman" w:hAnsi="Times New Roman"/>
                <w:b/>
                <w:sz w:val="24"/>
              </w:rPr>
              <w:t xml:space="preserve"> Szövegértési feladat</w:t>
            </w:r>
            <w:r>
              <w:rPr>
                <w:rFonts w:ascii="Times New Roman" w:hAnsi="Times New Roman"/>
                <w:b/>
                <w:sz w:val="24"/>
              </w:rPr>
              <w:t xml:space="preserve"> - A lány az nem gyerek c. cikk elolvasása (29. oldal)</w:t>
            </w:r>
          </w:p>
          <w:p w:rsidR="00752E4D" w:rsidRDefault="00D04C5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D04C51">
              <w:rPr>
                <w:rFonts w:ascii="Times New Roman" w:hAnsi="Times New Roman"/>
                <w:sz w:val="24"/>
              </w:rPr>
              <w:t>- Mi a véleményetek a cikkről?</w:t>
            </w:r>
          </w:p>
          <w:p w:rsidR="00752E4D" w:rsidRDefault="0080019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- Nemek közötti egyenlőség egykor és most. Hallottatok-e már erről?</w:t>
            </w:r>
          </w:p>
          <w:p w:rsidR="00800191" w:rsidRPr="00800191" w:rsidRDefault="0080019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D963E6" w:rsidRDefault="00800191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3.5 Szövegértési totó</w:t>
            </w:r>
          </w:p>
          <w:p w:rsidR="006F485F" w:rsidRDefault="006F485F" w:rsidP="00800191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800191" w:rsidRDefault="00800191" w:rsidP="00800191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800191" w:rsidRDefault="00800191" w:rsidP="00800191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3.6. Társasjáték - fiú-lány nevekkel</w:t>
            </w:r>
          </w:p>
          <w:p w:rsidR="00800191" w:rsidRDefault="00800191" w:rsidP="00800191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800191" w:rsidRPr="00D94812" w:rsidRDefault="00800191" w:rsidP="00800191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E6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Megbeszélés, érvelés</w:t>
            </w:r>
          </w:p>
          <w:p w:rsidR="00D963E6" w:rsidRDefault="00D963E6" w:rsidP="0086121F">
            <w:pPr>
              <w:rPr>
                <w:rFonts w:ascii="Times New Roman" w:hAnsi="Times New Roman"/>
                <w:sz w:val="24"/>
              </w:rPr>
            </w:pPr>
          </w:p>
          <w:p w:rsidR="00806BD7" w:rsidRDefault="00806BD7" w:rsidP="0086121F">
            <w:pPr>
              <w:rPr>
                <w:rFonts w:ascii="Times New Roman" w:hAnsi="Times New Roman"/>
                <w:sz w:val="24"/>
              </w:rPr>
            </w:pPr>
          </w:p>
          <w:p w:rsidR="009009CB" w:rsidRDefault="009009CB" w:rsidP="0086121F">
            <w:pPr>
              <w:rPr>
                <w:rFonts w:ascii="Times New Roman" w:hAnsi="Times New Roman"/>
                <w:sz w:val="24"/>
              </w:rPr>
            </w:pPr>
          </w:p>
          <w:p w:rsidR="009009CB" w:rsidRDefault="009009CB" w:rsidP="0086121F">
            <w:pPr>
              <w:rPr>
                <w:rFonts w:ascii="Times New Roman" w:hAnsi="Times New Roman"/>
                <w:sz w:val="24"/>
              </w:rPr>
            </w:pPr>
          </w:p>
          <w:p w:rsidR="009009CB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Szövegfeldolgozás.</w:t>
            </w: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Ellenőrzés</w:t>
            </w:r>
          </w:p>
          <w:p w:rsidR="009009CB" w:rsidRDefault="009009CB" w:rsidP="0086121F">
            <w:pPr>
              <w:rPr>
                <w:rFonts w:ascii="Times New Roman" w:hAnsi="Times New Roman"/>
                <w:sz w:val="24"/>
              </w:rPr>
            </w:pPr>
          </w:p>
          <w:p w:rsidR="00806BD7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Szóalkotás</w:t>
            </w: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Ellenőrzés</w:t>
            </w:r>
          </w:p>
          <w:p w:rsidR="006F485F" w:rsidRPr="00D94812" w:rsidRDefault="006F485F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32F6A" w:rsidRPr="00D94812" w:rsidRDefault="00932F6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32F6A" w:rsidRPr="00D94812" w:rsidRDefault="00932F6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32F6A" w:rsidRPr="00D94812" w:rsidRDefault="00932F6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32F6A" w:rsidRPr="00D94812" w:rsidRDefault="00932F6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D94812">
              <w:rPr>
                <w:rFonts w:ascii="Times New Roman" w:hAnsi="Times New Roman"/>
                <w:sz w:val="24"/>
              </w:rPr>
              <w:t>Ellenőrzés</w:t>
            </w:r>
          </w:p>
          <w:p w:rsidR="00932F6A" w:rsidRPr="00D94812" w:rsidRDefault="00932F6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51" w:rsidRDefault="00D04C51" w:rsidP="00D04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Egyéni</w:t>
            </w: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</w:t>
            </w: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6F485F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Pármunka</w:t>
            </w: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</w:p>
          <w:p w:rsidR="00800191" w:rsidRPr="00D94812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Pármunka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rPr>
                <w:rFonts w:ascii="Times New Roman" w:hAnsi="Times New Roman"/>
                <w:sz w:val="24"/>
              </w:rPr>
            </w:pPr>
          </w:p>
          <w:p w:rsidR="009009CB" w:rsidRDefault="009009CB" w:rsidP="0086121F">
            <w:pPr>
              <w:rPr>
                <w:rFonts w:ascii="Times New Roman" w:hAnsi="Times New Roman"/>
                <w:sz w:val="24"/>
              </w:rPr>
            </w:pP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Szövegértési totó -előre nyomtatva</w:t>
            </w:r>
          </w:p>
          <w:p w:rsidR="00800191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(2. sz. melléklet)</w:t>
            </w:r>
          </w:p>
          <w:p w:rsidR="00800191" w:rsidRPr="009009CB" w:rsidRDefault="00800191" w:rsidP="008612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Társasjáték előre kinyomtatva (3. sz. melléklet)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4D" w:rsidRDefault="00D04C51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Előző osztályfőnöki órák témájának felelevenítése: "A világ legnagyobb tanórája"</w:t>
            </w:r>
            <w:r w:rsidR="00800191">
              <w:rPr>
                <w:rFonts w:ascii="Times New Roman" w:hAnsi="Times New Roman"/>
                <w:sz w:val="24"/>
              </w:rPr>
              <w:t xml:space="preserve"> - a nemek közötti egyenlőség</w:t>
            </w:r>
          </w:p>
          <w:p w:rsidR="00264889" w:rsidRDefault="00264889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264889" w:rsidRDefault="00264889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264889" w:rsidRDefault="00264889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F639B7" w:rsidRDefault="00F639B7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</w:p>
          <w:p w:rsidR="00F639B7" w:rsidRPr="00D94812" w:rsidRDefault="00F639B7" w:rsidP="0086121F">
            <w:pPr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Idő hiányában házi feladat.</w:t>
            </w:r>
          </w:p>
        </w:tc>
      </w:tr>
      <w:tr w:rsidR="0055691A" w:rsidRPr="00D94812" w:rsidTr="00480BB7">
        <w:trPr>
          <w:trHeight w:hRule="exact" w:val="425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p</w:t>
            </w: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p</w:t>
            </w:r>
          </w:p>
          <w:p w:rsidR="00480BB7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80BB7" w:rsidRPr="00D94812" w:rsidRDefault="00480BB7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p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0" w:rsidRDefault="00BB1B00" w:rsidP="0086121F">
            <w:pPr>
              <w:tabs>
                <w:tab w:val="left" w:pos="2082"/>
              </w:tabs>
              <w:spacing w:after="120" w:line="256" w:lineRule="auto"/>
              <w:ind w:left="360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009CB" w:rsidRDefault="00752E4D" w:rsidP="0086121F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9009CB" w:rsidRPr="00D94812">
              <w:rPr>
                <w:rFonts w:ascii="Times New Roman" w:hAnsi="Times New Roman"/>
                <w:b/>
                <w:sz w:val="24"/>
              </w:rPr>
              <w:t>. BEFEJEZŐ RÉSZ</w:t>
            </w:r>
          </w:p>
          <w:p w:rsidR="00F639B7" w:rsidRDefault="00F639B7" w:rsidP="0086121F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F639B7" w:rsidRDefault="00F639B7" w:rsidP="00F639B7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</w:t>
            </w:r>
            <w:r w:rsidRPr="00752E4D">
              <w:rPr>
                <w:rFonts w:ascii="Times New Roman" w:hAnsi="Times New Roman"/>
                <w:b/>
                <w:sz w:val="24"/>
              </w:rPr>
              <w:t>. Értékelés</w:t>
            </w:r>
          </w:p>
          <w:p w:rsidR="00F639B7" w:rsidRPr="00752E4D" w:rsidRDefault="00F639B7" w:rsidP="00F639B7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752E4D">
              <w:rPr>
                <w:rFonts w:ascii="Times New Roman" w:hAnsi="Times New Roman"/>
                <w:sz w:val="24"/>
              </w:rPr>
              <w:t xml:space="preserve">önértékelés - a </w:t>
            </w:r>
            <w:r>
              <w:rPr>
                <w:rFonts w:ascii="Times New Roman" w:hAnsi="Times New Roman"/>
                <w:sz w:val="24"/>
              </w:rPr>
              <w:t>párok</w:t>
            </w:r>
            <w:r w:rsidRPr="00752E4D">
              <w:rPr>
                <w:rFonts w:ascii="Times New Roman" w:hAnsi="Times New Roman"/>
                <w:sz w:val="24"/>
              </w:rPr>
              <w:t xml:space="preserve"> munkájáról</w:t>
            </w:r>
          </w:p>
          <w:p w:rsidR="009009CB" w:rsidRDefault="00F639B7" w:rsidP="00F639B7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sz w:val="24"/>
              </w:rPr>
            </w:pPr>
            <w:r w:rsidRPr="00752E4D">
              <w:rPr>
                <w:rFonts w:ascii="Times New Roman" w:hAnsi="Times New Roman"/>
                <w:sz w:val="24"/>
              </w:rPr>
              <w:t xml:space="preserve">- tanári értékelés, </w:t>
            </w:r>
            <w:r>
              <w:rPr>
                <w:rFonts w:ascii="Times New Roman" w:hAnsi="Times New Roman"/>
                <w:sz w:val="24"/>
              </w:rPr>
              <w:t xml:space="preserve">hozzászólások, tanulói aktivitás, </w:t>
            </w:r>
            <w:r w:rsidRPr="00752E4D">
              <w:rPr>
                <w:rFonts w:ascii="Times New Roman" w:hAnsi="Times New Roman"/>
                <w:sz w:val="24"/>
              </w:rPr>
              <w:t>plusz pontok</w:t>
            </w:r>
          </w:p>
          <w:p w:rsidR="00F639B7" w:rsidRPr="00D94812" w:rsidRDefault="00F639B7" w:rsidP="00F639B7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F639B7" w:rsidRDefault="00752E4D" w:rsidP="0086121F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F639B7">
              <w:rPr>
                <w:rFonts w:ascii="Times New Roman" w:hAnsi="Times New Roman"/>
                <w:b/>
                <w:sz w:val="24"/>
              </w:rPr>
              <w:t>.2</w:t>
            </w:r>
            <w:r w:rsidR="009009CB" w:rsidRPr="00D94812">
              <w:rPr>
                <w:rFonts w:ascii="Times New Roman" w:hAnsi="Times New Roman"/>
                <w:b/>
                <w:sz w:val="24"/>
              </w:rPr>
              <w:t>.</w:t>
            </w:r>
            <w:r w:rsidR="00800191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639B7">
              <w:rPr>
                <w:rFonts w:ascii="Times New Roman" w:hAnsi="Times New Roman"/>
                <w:b/>
                <w:sz w:val="24"/>
              </w:rPr>
              <w:t>Összefoglalás: A vázlatírás</w:t>
            </w:r>
          </w:p>
          <w:p w:rsidR="009009CB" w:rsidRPr="00F639B7" w:rsidRDefault="00800191" w:rsidP="0086121F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sz w:val="24"/>
              </w:rPr>
            </w:pPr>
            <w:r w:rsidRPr="00F639B7">
              <w:rPr>
                <w:rFonts w:ascii="Times New Roman" w:hAnsi="Times New Roman"/>
                <w:sz w:val="24"/>
              </w:rPr>
              <w:t>Tankönyv 28-29 oldal</w:t>
            </w:r>
            <w:r w:rsidR="00F639B7">
              <w:rPr>
                <w:rFonts w:ascii="Times New Roman" w:hAnsi="Times New Roman"/>
                <w:sz w:val="24"/>
              </w:rPr>
              <w:t xml:space="preserve"> - elolvasni</w:t>
            </w:r>
          </w:p>
          <w:p w:rsidR="00752E4D" w:rsidRPr="00D94812" w:rsidRDefault="00752E4D" w:rsidP="0086121F">
            <w:pPr>
              <w:tabs>
                <w:tab w:val="left" w:pos="2082"/>
              </w:tabs>
              <w:spacing w:line="256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932F6A" w:rsidRDefault="00752E4D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F639B7">
              <w:rPr>
                <w:rFonts w:ascii="Times New Roman" w:hAnsi="Times New Roman"/>
                <w:b/>
                <w:sz w:val="24"/>
              </w:rPr>
              <w:t>.3</w:t>
            </w:r>
            <w:r w:rsidR="009009CB" w:rsidRPr="00D94812">
              <w:rPr>
                <w:rFonts w:ascii="Times New Roman" w:hAnsi="Times New Roman"/>
                <w:b/>
                <w:sz w:val="24"/>
              </w:rPr>
              <w:t>. Házi feladat</w:t>
            </w:r>
          </w:p>
          <w:p w:rsidR="00F639B7" w:rsidRPr="00F639B7" w:rsidRDefault="00F639B7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sz w:val="24"/>
              </w:rPr>
            </w:pPr>
            <w:r w:rsidRPr="00F639B7">
              <w:rPr>
                <w:rFonts w:ascii="Times New Roman" w:hAnsi="Times New Roman"/>
                <w:sz w:val="24"/>
              </w:rPr>
              <w:t>Mf. 35/13</w:t>
            </w:r>
          </w:p>
          <w:p w:rsidR="00752E4D" w:rsidRPr="00752E4D" w:rsidRDefault="00752E4D" w:rsidP="0086121F">
            <w:pPr>
              <w:tabs>
                <w:tab w:val="left" w:pos="2082"/>
              </w:tabs>
              <w:spacing w:after="120" w:line="25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9" w:rsidRDefault="001B45F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B1B00" w:rsidRPr="00D94812" w:rsidRDefault="00BB1B00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B45F9" w:rsidRPr="00D94812" w:rsidRDefault="001B45F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9" w:rsidRDefault="001B45F9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B1B00" w:rsidRPr="00D94812" w:rsidRDefault="00BB1B00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5691A" w:rsidRPr="00D94812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Frontális, egyéni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1A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2E4D" w:rsidRPr="00D94812" w:rsidRDefault="00752E4D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1A" w:rsidRPr="00D94812" w:rsidRDefault="0055691A" w:rsidP="0086121F">
            <w:pPr>
              <w:spacing w:after="120"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A5834" w:rsidRDefault="00FA5834" w:rsidP="00480BB7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FA5834" w:rsidSect="00480BB7">
      <w:pgSz w:w="16838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916" w:rsidRDefault="000C5916" w:rsidP="00D61B37">
      <w:pPr>
        <w:spacing w:line="240" w:lineRule="auto"/>
      </w:pPr>
      <w:r>
        <w:separator/>
      </w:r>
    </w:p>
  </w:endnote>
  <w:endnote w:type="continuationSeparator" w:id="0">
    <w:p w:rsidR="000C5916" w:rsidRDefault="000C5916" w:rsidP="00D61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916" w:rsidRDefault="000C5916" w:rsidP="00D61B37">
      <w:pPr>
        <w:spacing w:line="240" w:lineRule="auto"/>
      </w:pPr>
      <w:r>
        <w:separator/>
      </w:r>
    </w:p>
  </w:footnote>
  <w:footnote w:type="continuationSeparator" w:id="0">
    <w:p w:rsidR="000C5916" w:rsidRDefault="000C5916" w:rsidP="00D61B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A09"/>
    <w:multiLevelType w:val="hybridMultilevel"/>
    <w:tmpl w:val="82904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1AE"/>
    <w:multiLevelType w:val="hybridMultilevel"/>
    <w:tmpl w:val="DCC05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3FD1"/>
    <w:multiLevelType w:val="multilevel"/>
    <w:tmpl w:val="A44225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3911194"/>
    <w:multiLevelType w:val="hybridMultilevel"/>
    <w:tmpl w:val="EEF02B7E"/>
    <w:lvl w:ilvl="0" w:tplc="202224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928EE"/>
    <w:multiLevelType w:val="hybridMultilevel"/>
    <w:tmpl w:val="B56ED8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CA6"/>
    <w:multiLevelType w:val="hybridMultilevel"/>
    <w:tmpl w:val="E800F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4F"/>
    <w:rsid w:val="00060DE0"/>
    <w:rsid w:val="000A1633"/>
    <w:rsid w:val="000C5916"/>
    <w:rsid w:val="000D3470"/>
    <w:rsid w:val="001044BB"/>
    <w:rsid w:val="0011187E"/>
    <w:rsid w:val="00115D66"/>
    <w:rsid w:val="00120411"/>
    <w:rsid w:val="00137E75"/>
    <w:rsid w:val="001578B4"/>
    <w:rsid w:val="00157E72"/>
    <w:rsid w:val="00165561"/>
    <w:rsid w:val="00172A73"/>
    <w:rsid w:val="001730B6"/>
    <w:rsid w:val="001B45F9"/>
    <w:rsid w:val="001C1ECA"/>
    <w:rsid w:val="001C42AF"/>
    <w:rsid w:val="001D2F6D"/>
    <w:rsid w:val="001E7583"/>
    <w:rsid w:val="001F4655"/>
    <w:rsid w:val="00224008"/>
    <w:rsid w:val="00233572"/>
    <w:rsid w:val="00237730"/>
    <w:rsid w:val="00245095"/>
    <w:rsid w:val="00260BF8"/>
    <w:rsid w:val="00264889"/>
    <w:rsid w:val="00282AD2"/>
    <w:rsid w:val="002B710D"/>
    <w:rsid w:val="002C02B7"/>
    <w:rsid w:val="002C2A3D"/>
    <w:rsid w:val="002C7A56"/>
    <w:rsid w:val="002E7773"/>
    <w:rsid w:val="0035731E"/>
    <w:rsid w:val="0035750F"/>
    <w:rsid w:val="00383A3B"/>
    <w:rsid w:val="00395B24"/>
    <w:rsid w:val="00397E83"/>
    <w:rsid w:val="003A0AA6"/>
    <w:rsid w:val="003B4E02"/>
    <w:rsid w:val="0042356E"/>
    <w:rsid w:val="0048053C"/>
    <w:rsid w:val="00480BB7"/>
    <w:rsid w:val="0048594F"/>
    <w:rsid w:val="00503AC8"/>
    <w:rsid w:val="00537B86"/>
    <w:rsid w:val="0055691A"/>
    <w:rsid w:val="00560057"/>
    <w:rsid w:val="00571624"/>
    <w:rsid w:val="005D0848"/>
    <w:rsid w:val="0062427B"/>
    <w:rsid w:val="0063149C"/>
    <w:rsid w:val="006551D5"/>
    <w:rsid w:val="006655CE"/>
    <w:rsid w:val="006842C5"/>
    <w:rsid w:val="0069179A"/>
    <w:rsid w:val="006A0B94"/>
    <w:rsid w:val="006F3BB5"/>
    <w:rsid w:val="006F485F"/>
    <w:rsid w:val="006F7EB0"/>
    <w:rsid w:val="00752E4D"/>
    <w:rsid w:val="00756682"/>
    <w:rsid w:val="0078077F"/>
    <w:rsid w:val="007B577D"/>
    <w:rsid w:val="007D4917"/>
    <w:rsid w:val="007E7A53"/>
    <w:rsid w:val="00800191"/>
    <w:rsid w:val="00806BD7"/>
    <w:rsid w:val="0084169D"/>
    <w:rsid w:val="00852810"/>
    <w:rsid w:val="0086121F"/>
    <w:rsid w:val="0087442B"/>
    <w:rsid w:val="008E005F"/>
    <w:rsid w:val="008E0FD0"/>
    <w:rsid w:val="009009CB"/>
    <w:rsid w:val="00903041"/>
    <w:rsid w:val="00913376"/>
    <w:rsid w:val="00914132"/>
    <w:rsid w:val="00932F6A"/>
    <w:rsid w:val="009549C6"/>
    <w:rsid w:val="00960013"/>
    <w:rsid w:val="0097474F"/>
    <w:rsid w:val="00980E5D"/>
    <w:rsid w:val="009B25C7"/>
    <w:rsid w:val="009B4A21"/>
    <w:rsid w:val="009C2008"/>
    <w:rsid w:val="009C3626"/>
    <w:rsid w:val="00A0373A"/>
    <w:rsid w:val="00A262F8"/>
    <w:rsid w:val="00A40087"/>
    <w:rsid w:val="00AB21D2"/>
    <w:rsid w:val="00AD5049"/>
    <w:rsid w:val="00B2040C"/>
    <w:rsid w:val="00B27303"/>
    <w:rsid w:val="00B574C7"/>
    <w:rsid w:val="00B80996"/>
    <w:rsid w:val="00BB1B00"/>
    <w:rsid w:val="00BB2717"/>
    <w:rsid w:val="00BC4CEE"/>
    <w:rsid w:val="00C00C99"/>
    <w:rsid w:val="00C026EE"/>
    <w:rsid w:val="00CA0136"/>
    <w:rsid w:val="00CA493C"/>
    <w:rsid w:val="00CF4921"/>
    <w:rsid w:val="00D04C51"/>
    <w:rsid w:val="00D1377B"/>
    <w:rsid w:val="00D5034D"/>
    <w:rsid w:val="00D61B37"/>
    <w:rsid w:val="00D709D6"/>
    <w:rsid w:val="00D7122F"/>
    <w:rsid w:val="00D75C02"/>
    <w:rsid w:val="00D8681D"/>
    <w:rsid w:val="00D94812"/>
    <w:rsid w:val="00D963E6"/>
    <w:rsid w:val="00DC43C9"/>
    <w:rsid w:val="00DD17A2"/>
    <w:rsid w:val="00DD5890"/>
    <w:rsid w:val="00E12176"/>
    <w:rsid w:val="00E36866"/>
    <w:rsid w:val="00E73B27"/>
    <w:rsid w:val="00E74FCA"/>
    <w:rsid w:val="00E76C90"/>
    <w:rsid w:val="00F12964"/>
    <w:rsid w:val="00F639B7"/>
    <w:rsid w:val="00F641A9"/>
    <w:rsid w:val="00F90E49"/>
    <w:rsid w:val="00FA5834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61476-9654-42E2-AEB7-DE6EC67F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474F"/>
    <w:pPr>
      <w:spacing w:after="0" w:line="360" w:lineRule="auto"/>
    </w:pPr>
    <w:rPr>
      <w:rFonts w:ascii="Verdana" w:eastAsia="Times New Roman" w:hAnsi="Verdana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169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F3BB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F3BB5"/>
    <w:rPr>
      <w:rFonts w:ascii="Verdana" w:eastAsia="Times New Roman" w:hAnsi="Verdana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F3BB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F3BB5"/>
    <w:rPr>
      <w:rFonts w:ascii="Verdana" w:eastAsia="Times New Roman" w:hAnsi="Verdana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2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2F6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5</Pages>
  <Words>566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Győrffyné Urbán Erika</cp:lastModifiedBy>
  <cp:revision>10</cp:revision>
  <cp:lastPrinted>2016-10-03T18:17:00Z</cp:lastPrinted>
  <dcterms:created xsi:type="dcterms:W3CDTF">2015-11-15T06:03:00Z</dcterms:created>
  <dcterms:modified xsi:type="dcterms:W3CDTF">2017-04-09T15:55:00Z</dcterms:modified>
</cp:coreProperties>
</file>