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8B" w:rsidRDefault="002A2A8B">
      <w:r>
        <w:t>Testvértérkép készítése</w:t>
      </w:r>
    </w:p>
    <w:p w:rsidR="002A2A8B" w:rsidRDefault="002A2A8B" w:rsidP="002A2A8B">
      <w:r>
        <w:t xml:space="preserve">Csomagolópapírra felírtuk a jelenlévők nevét, majd mindenki kis színes papírszalagokra a testvéreinek nevét. Különböző színeket használtunk az </w:t>
      </w:r>
      <w:r w:rsidRPr="008A71BD">
        <w:rPr>
          <w:b/>
        </w:rPr>
        <w:t>öcs</w:t>
      </w:r>
      <w:r w:rsidR="008A71BD">
        <w:rPr>
          <w:b/>
        </w:rPr>
        <w:t xml:space="preserve"> </w:t>
      </w:r>
      <w:r w:rsidR="008A71BD" w:rsidRPr="008A71BD">
        <w:t>(kék)</w:t>
      </w:r>
      <w:r w:rsidRPr="008A71BD">
        <w:t>,</w:t>
      </w:r>
      <w:r w:rsidRPr="008A71BD">
        <w:rPr>
          <w:b/>
        </w:rPr>
        <w:t xml:space="preserve"> húg</w:t>
      </w:r>
      <w:r w:rsidR="008A71BD">
        <w:rPr>
          <w:b/>
        </w:rPr>
        <w:t xml:space="preserve"> </w:t>
      </w:r>
      <w:r w:rsidR="008A71BD" w:rsidRPr="008A71BD">
        <w:t>(rózsaszín)</w:t>
      </w:r>
      <w:r w:rsidRPr="008A71BD">
        <w:t>,</w:t>
      </w:r>
      <w:r w:rsidRPr="008A71BD">
        <w:rPr>
          <w:b/>
        </w:rPr>
        <w:t xml:space="preserve"> báty</w:t>
      </w:r>
      <w:r w:rsidR="008A71BD">
        <w:rPr>
          <w:b/>
        </w:rPr>
        <w:t xml:space="preserve"> </w:t>
      </w:r>
      <w:r w:rsidR="008A71BD" w:rsidRPr="008A71BD">
        <w:t>(zöld)</w:t>
      </w:r>
      <w:r w:rsidRPr="008A71BD">
        <w:t xml:space="preserve">, </w:t>
      </w:r>
      <w:r w:rsidRPr="008A71BD">
        <w:rPr>
          <w:b/>
        </w:rPr>
        <w:t>nővér</w:t>
      </w:r>
      <w:r>
        <w:t xml:space="preserve"> </w:t>
      </w:r>
      <w:r w:rsidR="008A71BD">
        <w:t xml:space="preserve">(narancs) </w:t>
      </w:r>
      <w:r>
        <w:t>jelölésére. A papírszalagokat aztán ki-ki felragasztotta a saját neve mellé. Rajzban is bemutatták a testvéreiket a gyerekek.  Így láthatóvá vált</w:t>
      </w:r>
      <w:r w:rsidR="008A71BD">
        <w:t>,</w:t>
      </w:r>
      <w:r>
        <w:t xml:space="preserve"> kinek hány testvére, milyen testvérei vannak. </w:t>
      </w:r>
    </w:p>
    <w:p w:rsidR="002A2A8B" w:rsidRDefault="002A2A8B" w:rsidP="008A71BD">
      <w:pPr>
        <w:jc w:val="center"/>
      </w:pPr>
      <w:r>
        <w:br/>
      </w:r>
      <w:r>
        <w:rPr>
          <w:noProof/>
          <w:lang w:eastAsia="hu-HU"/>
        </w:rPr>
        <w:drawing>
          <wp:inline distT="0" distB="0" distL="0" distR="0" wp14:anchorId="082F9582" wp14:editId="248763C9">
            <wp:extent cx="5410200" cy="7212043"/>
            <wp:effectExtent l="0" t="0" r="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19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535" cy="721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2A8B" w:rsidSect="002A2A8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8B"/>
    <w:rsid w:val="002A2A8B"/>
    <w:rsid w:val="006B6A82"/>
    <w:rsid w:val="008A71BD"/>
    <w:rsid w:val="00AE3BD0"/>
    <w:rsid w:val="00CF1AE4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2017-03-01T17:58:00Z</dcterms:created>
  <dcterms:modified xsi:type="dcterms:W3CDTF">2017-03-01T18:32:00Z</dcterms:modified>
</cp:coreProperties>
</file>