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9C" w:rsidRPr="00F04B94" w:rsidRDefault="00092E63" w:rsidP="00092E63">
      <w:pPr>
        <w:jc w:val="center"/>
        <w:rPr>
          <w:b/>
          <w:sz w:val="28"/>
          <w:szCs w:val="28"/>
        </w:rPr>
      </w:pPr>
      <w:r w:rsidRPr="00F04B94">
        <w:rPr>
          <w:b/>
          <w:sz w:val="28"/>
          <w:szCs w:val="28"/>
        </w:rPr>
        <w:t>Keresztrejtvény – Növények páncélban (Szitakötő 36. szám 38-39. oldal)</w:t>
      </w:r>
    </w:p>
    <w:p w:rsidR="00092E63" w:rsidRDefault="00092E63" w:rsidP="00092E63">
      <w:pPr>
        <w:ind w:left="568"/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495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1.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3.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4.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5.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6.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7.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8.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9.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2942FA" w:rsidRPr="002942FA" w:rsidTr="002942FA">
        <w:trPr>
          <w:trHeight w:val="4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10.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942F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FA" w:rsidRPr="002942FA" w:rsidRDefault="002942FA" w:rsidP="00294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23183" w:rsidRDefault="00423183" w:rsidP="00092E63">
      <w:pPr>
        <w:ind w:left="568"/>
        <w:rPr>
          <w:sz w:val="24"/>
        </w:rPr>
      </w:pPr>
      <w:bookmarkStart w:id="0" w:name="_GoBack"/>
      <w:bookmarkEnd w:id="0"/>
    </w:p>
    <w:p w:rsidR="002942FA" w:rsidRDefault="002942FA" w:rsidP="00092E63">
      <w:pPr>
        <w:ind w:left="568"/>
        <w:rPr>
          <w:sz w:val="24"/>
        </w:rPr>
      </w:pPr>
    </w:p>
    <w:p w:rsidR="00C5472B" w:rsidRPr="00C5472B" w:rsidRDefault="00C5472B" w:rsidP="00092E63">
      <w:pPr>
        <w:ind w:left="568"/>
        <w:rPr>
          <w:sz w:val="24"/>
        </w:rPr>
      </w:pPr>
      <w:r w:rsidRPr="00C5472B">
        <w:rPr>
          <w:sz w:val="24"/>
        </w:rPr>
        <w:t xml:space="preserve">Megoldás: </w:t>
      </w:r>
      <w:r w:rsidR="00AA3BC9">
        <w:rPr>
          <w:sz w:val="24"/>
        </w:rPr>
        <w:t>____________________</w:t>
      </w:r>
    </w:p>
    <w:p w:rsidR="00092E63" w:rsidRDefault="00C5472B" w:rsidP="00092E63">
      <w:pPr>
        <w:ind w:left="568"/>
      </w:pPr>
      <w:r>
        <w:t>Húzzátok alá</w:t>
      </w:r>
      <w:r w:rsidR="00423183">
        <w:t xml:space="preserve"> azt az állatot, melynek védelmi eszköze a keresztrejtvény megoldása</w:t>
      </w:r>
      <w:r>
        <w:t>?</w:t>
      </w:r>
    </w:p>
    <w:p w:rsidR="00C5472B" w:rsidRDefault="00C5472B" w:rsidP="00AA3BC9">
      <w:pPr>
        <w:ind w:left="568"/>
        <w:jc w:val="center"/>
      </w:pPr>
      <w:r>
        <w:t xml:space="preserve">fürge gyík   </w:t>
      </w:r>
      <w:r w:rsidR="00AA3BC9">
        <w:t xml:space="preserve">      </w:t>
      </w:r>
      <w:r>
        <w:t xml:space="preserve"> </w:t>
      </w:r>
      <w:r w:rsidRPr="00423183">
        <w:t xml:space="preserve">vízisikló </w:t>
      </w:r>
      <w:r w:rsidR="00AA3BC9" w:rsidRPr="00423183">
        <w:t xml:space="preserve">   </w:t>
      </w:r>
      <w:r w:rsidRPr="00423183">
        <w:t xml:space="preserve">   </w:t>
      </w:r>
      <w:r w:rsidR="00AA3BC9" w:rsidRPr="00423183">
        <w:t xml:space="preserve">   nílusi krokodil</w:t>
      </w:r>
      <w:r w:rsidR="00AA3BC9" w:rsidRPr="00423183">
        <w:rPr>
          <w:b/>
        </w:rPr>
        <w:t xml:space="preserve"> </w:t>
      </w:r>
      <w:r w:rsidR="00AA3BC9" w:rsidRPr="00423183">
        <w:t xml:space="preserve"> </w:t>
      </w:r>
      <w:r w:rsidR="00AA3BC9">
        <w:t xml:space="preserve">     közönséges kaméleon</w:t>
      </w:r>
    </w:p>
    <w:p w:rsidR="00092E63" w:rsidRDefault="00092E63" w:rsidP="00092E63">
      <w:pPr>
        <w:ind w:left="568"/>
      </w:pPr>
    </w:p>
    <w:p w:rsidR="00092E63" w:rsidRDefault="00092E63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>Szigonyra emlékeztető egysejtű alga</w:t>
      </w:r>
    </w:p>
    <w:p w:rsidR="00092E63" w:rsidRDefault="00092E63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>Növényi páncél anyaga lehet</w:t>
      </w:r>
    </w:p>
    <w:p w:rsidR="00092E63" w:rsidRDefault="00092E63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>Állati sejtet határolja</w:t>
      </w:r>
    </w:p>
    <w:p w:rsidR="00092E63" w:rsidRDefault="00092E63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>Sejthártya tudományos neve</w:t>
      </w:r>
    </w:p>
    <w:p w:rsidR="00C5472B" w:rsidRDefault="00092E63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 xml:space="preserve">Egy ritmushangszer, amiben az óriáshüvely </w:t>
      </w:r>
      <w:r w:rsidR="00C5472B">
        <w:t>magja lehet</w:t>
      </w:r>
    </w:p>
    <w:p w:rsidR="00092E63" w:rsidRDefault="00092E63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 xml:space="preserve"> </w:t>
      </w:r>
      <w:r w:rsidR="00C5472B">
        <w:t>Dél-afrikai őshonos cserje</w:t>
      </w:r>
    </w:p>
    <w:p w:rsidR="00C5472B" w:rsidRDefault="00C5472B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>Szilícium-dioxid hétköznapi neve</w:t>
      </w:r>
    </w:p>
    <w:p w:rsidR="00C5472B" w:rsidRDefault="00C5472B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>Növényi sejt szigetelőrétege</w:t>
      </w:r>
    </w:p>
    <w:p w:rsidR="00C5472B" w:rsidRDefault="00C5472B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 w:rsidRPr="00C5472B">
        <w:t>Szabad szemmel nem látható méret</w:t>
      </w:r>
      <w:r>
        <w:t>ű</w:t>
      </w:r>
    </w:p>
    <w:p w:rsidR="00AA3BC9" w:rsidRDefault="00C5472B" w:rsidP="00F04B94">
      <w:pPr>
        <w:pStyle w:val="Listaszerbekezds"/>
        <w:numPr>
          <w:ilvl w:val="0"/>
          <w:numId w:val="1"/>
        </w:numPr>
        <w:spacing w:after="0" w:line="360" w:lineRule="auto"/>
        <w:ind w:left="924" w:hanging="357"/>
      </w:pPr>
      <w:r>
        <w:t>Ilyen alakú a trópusi óriáshüvely magja</w:t>
      </w:r>
    </w:p>
    <w:p w:rsidR="00AA3BC9" w:rsidRPr="00AA3BC9" w:rsidRDefault="00AA3BC9" w:rsidP="00AA3BC9"/>
    <w:p w:rsidR="00AA3BC9" w:rsidRPr="00AA3BC9" w:rsidRDefault="00AA3BC9" w:rsidP="00AA3BC9"/>
    <w:p w:rsidR="00AA3BC9" w:rsidRDefault="00AA3BC9" w:rsidP="00F04B94">
      <w:pPr>
        <w:ind w:left="928"/>
        <w:jc w:val="center"/>
        <w:rPr>
          <w:sz w:val="28"/>
        </w:rPr>
      </w:pPr>
      <w:r>
        <w:rPr>
          <w:sz w:val="28"/>
        </w:rPr>
        <w:lastRenderedPageBreak/>
        <w:t>Megoldókulcs</w:t>
      </w:r>
    </w:p>
    <w:p w:rsidR="00F04B94" w:rsidRPr="00AA3BC9" w:rsidRDefault="00F04B94" w:rsidP="00F04B94">
      <w:pPr>
        <w:ind w:left="928"/>
        <w:jc w:val="center"/>
        <w:rPr>
          <w:sz w:val="28"/>
        </w:rPr>
      </w:pP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fecskemoszat</w:t>
      </w: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cellulóz</w:t>
      </w: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sejthártya</w:t>
      </w: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membrán</w:t>
      </w: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rumbatök</w:t>
      </w: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elefánttalp</w:t>
      </w: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kova</w:t>
      </w: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sejtfal</w:t>
      </w:r>
    </w:p>
    <w:p w:rsidR="00AA3BC9" w:rsidRPr="00F04B94" w:rsidRDefault="00AA3BC9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>mikroszkopikus</w:t>
      </w:r>
    </w:p>
    <w:p w:rsidR="00AA3BC9" w:rsidRPr="00F04B94" w:rsidRDefault="00423183" w:rsidP="00AA3BC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F04B94">
        <w:rPr>
          <w:sz w:val="24"/>
          <w:szCs w:val="24"/>
        </w:rPr>
        <w:t xml:space="preserve"> </w:t>
      </w:r>
      <w:r w:rsidR="00AA3BC9" w:rsidRPr="00F04B94">
        <w:rPr>
          <w:sz w:val="24"/>
          <w:szCs w:val="24"/>
        </w:rPr>
        <w:t>szív</w:t>
      </w:r>
    </w:p>
    <w:p w:rsidR="00AA3BC9" w:rsidRPr="00F04B94" w:rsidRDefault="00AA3BC9" w:rsidP="00AA3BC9">
      <w:pPr>
        <w:ind w:left="568"/>
        <w:rPr>
          <w:b/>
          <w:sz w:val="24"/>
          <w:szCs w:val="24"/>
        </w:rPr>
      </w:pPr>
      <w:r w:rsidRPr="00F04B94">
        <w:rPr>
          <w:sz w:val="24"/>
          <w:szCs w:val="24"/>
        </w:rPr>
        <w:t>Megoldás:</w:t>
      </w:r>
      <w:r w:rsidRPr="00F04B94">
        <w:rPr>
          <w:b/>
          <w:sz w:val="24"/>
          <w:szCs w:val="24"/>
        </w:rPr>
        <w:t xml:space="preserve"> szarupajzs</w:t>
      </w:r>
    </w:p>
    <w:p w:rsidR="00AA3BC9" w:rsidRPr="00F04B94" w:rsidRDefault="00AA3BC9" w:rsidP="00AA3BC9">
      <w:pPr>
        <w:ind w:left="568"/>
        <w:rPr>
          <w:sz w:val="24"/>
          <w:szCs w:val="24"/>
        </w:rPr>
      </w:pPr>
      <w:r w:rsidRPr="00F04B94">
        <w:rPr>
          <w:sz w:val="24"/>
          <w:szCs w:val="24"/>
        </w:rPr>
        <w:t>Húzzátok alá, mely állat védelmi eszköze a megoldás az alábbiak közük?</w:t>
      </w:r>
    </w:p>
    <w:p w:rsidR="00AA3BC9" w:rsidRPr="00F04B94" w:rsidRDefault="00AA3BC9" w:rsidP="00AA3BC9">
      <w:pPr>
        <w:ind w:left="568"/>
        <w:jc w:val="center"/>
        <w:rPr>
          <w:sz w:val="24"/>
          <w:szCs w:val="24"/>
        </w:rPr>
      </w:pPr>
      <w:r w:rsidRPr="00F04B94">
        <w:rPr>
          <w:sz w:val="24"/>
          <w:szCs w:val="24"/>
        </w:rPr>
        <w:t xml:space="preserve">fürge gyík          vízisikló          </w:t>
      </w:r>
      <w:r w:rsidRPr="00F04B94">
        <w:rPr>
          <w:b/>
          <w:sz w:val="24"/>
          <w:szCs w:val="24"/>
          <w:u w:val="single"/>
        </w:rPr>
        <w:t xml:space="preserve">nílusi krokodil </w:t>
      </w:r>
      <w:r w:rsidRPr="00F04B94">
        <w:rPr>
          <w:sz w:val="24"/>
          <w:szCs w:val="24"/>
        </w:rPr>
        <w:t xml:space="preserve">      közönséges kaméleon</w:t>
      </w:r>
    </w:p>
    <w:p w:rsidR="00AA3BC9" w:rsidRPr="00AA3BC9" w:rsidRDefault="00AA3BC9" w:rsidP="00AA3BC9"/>
    <w:sectPr w:rsidR="00AA3BC9" w:rsidRPr="00AA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E6C"/>
    <w:multiLevelType w:val="hybridMultilevel"/>
    <w:tmpl w:val="CE88C9C0"/>
    <w:lvl w:ilvl="0" w:tplc="040E000F">
      <w:start w:val="1"/>
      <w:numFmt w:val="decimal"/>
      <w:lvlText w:val="%1."/>
      <w:lvlJc w:val="left"/>
      <w:pPr>
        <w:ind w:left="1288" w:hanging="360"/>
      </w:p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31903ED"/>
    <w:multiLevelType w:val="hybridMultilevel"/>
    <w:tmpl w:val="9E525142"/>
    <w:lvl w:ilvl="0" w:tplc="A2563814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E116337"/>
    <w:multiLevelType w:val="hybridMultilevel"/>
    <w:tmpl w:val="A1B6739E"/>
    <w:lvl w:ilvl="0" w:tplc="0F2C620A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3"/>
    <w:rsid w:val="00092E63"/>
    <w:rsid w:val="002942FA"/>
    <w:rsid w:val="002E629B"/>
    <w:rsid w:val="00423183"/>
    <w:rsid w:val="004B519C"/>
    <w:rsid w:val="0090713B"/>
    <w:rsid w:val="0098363E"/>
    <w:rsid w:val="00A62C73"/>
    <w:rsid w:val="00AA3BC9"/>
    <w:rsid w:val="00C5472B"/>
    <w:rsid w:val="00F0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C31E"/>
  <w15:chartTrackingRefBased/>
  <w15:docId w15:val="{60D87F86-C55D-42A1-B3CD-1CAD226B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Gyárfásné Kovács Marianna</dc:creator>
  <cp:keywords/>
  <dc:description/>
  <cp:lastModifiedBy>Gyárfásné Kovács Marianna</cp:lastModifiedBy>
  <cp:revision>4</cp:revision>
  <dcterms:created xsi:type="dcterms:W3CDTF">2017-02-09T17:31:00Z</dcterms:created>
  <dcterms:modified xsi:type="dcterms:W3CDTF">2017-02-09T17:44:00Z</dcterms:modified>
</cp:coreProperties>
</file>