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92" w:rsidRPr="00FF6261" w:rsidRDefault="00540092" w:rsidP="003C62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261">
        <w:rPr>
          <w:rFonts w:ascii="Times New Roman" w:hAnsi="Times New Roman" w:cs="Times New Roman"/>
          <w:b/>
          <w:sz w:val="24"/>
          <w:szCs w:val="24"/>
        </w:rPr>
        <w:t>ÓRAVÁZLAT</w:t>
      </w:r>
    </w:p>
    <w:p w:rsidR="001A0623" w:rsidRPr="00FF6261" w:rsidRDefault="001A0623" w:rsidP="00195996">
      <w:pPr>
        <w:spacing w:after="74"/>
        <w:ind w:right="2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0623" w:rsidRPr="00FF6261" w:rsidRDefault="001A0623" w:rsidP="00195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261">
        <w:rPr>
          <w:rFonts w:ascii="Times New Roman" w:hAnsi="Times New Roman" w:cs="Times New Roman"/>
          <w:b/>
          <w:sz w:val="24"/>
          <w:szCs w:val="24"/>
        </w:rPr>
        <w:t xml:space="preserve">A foglalkozás helye : </w:t>
      </w:r>
      <w:r w:rsidRPr="00FF6261">
        <w:rPr>
          <w:rFonts w:ascii="Times New Roman" w:hAnsi="Times New Roman" w:cs="Times New Roman"/>
          <w:sz w:val="24"/>
          <w:szCs w:val="24"/>
        </w:rPr>
        <w:t>Szeged és Térsége Bárczi Gusztáv EGYMI</w:t>
      </w:r>
    </w:p>
    <w:p w:rsidR="001A0623" w:rsidRPr="00FF6261" w:rsidRDefault="001A0623" w:rsidP="0019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61">
        <w:rPr>
          <w:rFonts w:ascii="Times New Roman" w:hAnsi="Times New Roman" w:cs="Times New Roman"/>
          <w:b/>
          <w:sz w:val="24"/>
          <w:szCs w:val="24"/>
        </w:rPr>
        <w:t xml:space="preserve">A foglalkozás ideje: </w:t>
      </w:r>
      <w:r w:rsidRPr="00FF6261">
        <w:rPr>
          <w:rFonts w:ascii="Times New Roman" w:hAnsi="Times New Roman" w:cs="Times New Roman"/>
          <w:sz w:val="24"/>
          <w:szCs w:val="24"/>
        </w:rPr>
        <w:t>2017.01.31.</w:t>
      </w:r>
    </w:p>
    <w:p w:rsidR="001A0623" w:rsidRPr="00FF6261" w:rsidRDefault="001A0623" w:rsidP="0019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61">
        <w:rPr>
          <w:rFonts w:ascii="Times New Roman" w:hAnsi="Times New Roman" w:cs="Times New Roman"/>
          <w:b/>
          <w:sz w:val="24"/>
          <w:szCs w:val="24"/>
        </w:rPr>
        <w:t xml:space="preserve">A foglalkozást vezeti:  </w:t>
      </w:r>
      <w:r w:rsidRPr="00FF6261">
        <w:rPr>
          <w:rFonts w:ascii="Times New Roman" w:hAnsi="Times New Roman" w:cs="Times New Roman"/>
          <w:sz w:val="24"/>
          <w:szCs w:val="24"/>
        </w:rPr>
        <w:t>Kardos Dóra</w:t>
      </w:r>
    </w:p>
    <w:p w:rsidR="001A0623" w:rsidRPr="00FF6261" w:rsidRDefault="001A0623" w:rsidP="0019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61">
        <w:rPr>
          <w:rFonts w:ascii="Times New Roman" w:hAnsi="Times New Roman" w:cs="Times New Roman"/>
          <w:b/>
          <w:sz w:val="24"/>
          <w:szCs w:val="24"/>
        </w:rPr>
        <w:t xml:space="preserve">Osztály: </w:t>
      </w:r>
      <w:r w:rsidRPr="00FF6261">
        <w:rPr>
          <w:rFonts w:ascii="Times New Roman" w:hAnsi="Times New Roman" w:cs="Times New Roman"/>
          <w:sz w:val="24"/>
          <w:szCs w:val="24"/>
        </w:rPr>
        <w:t>5. osztály (tanulásban akadályozottak)</w:t>
      </w:r>
    </w:p>
    <w:p w:rsidR="001A0623" w:rsidRPr="00FF6261" w:rsidRDefault="001A0623" w:rsidP="0019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61">
        <w:rPr>
          <w:rFonts w:ascii="Times New Roman" w:hAnsi="Times New Roman" w:cs="Times New Roman"/>
          <w:b/>
          <w:sz w:val="24"/>
          <w:szCs w:val="24"/>
        </w:rPr>
        <w:t xml:space="preserve">Tantárgy: </w:t>
      </w:r>
      <w:r w:rsidRPr="00FF6261">
        <w:rPr>
          <w:rFonts w:ascii="Times New Roman" w:hAnsi="Times New Roman" w:cs="Times New Roman"/>
          <w:sz w:val="24"/>
          <w:szCs w:val="24"/>
        </w:rPr>
        <w:t>Rajz</w:t>
      </w:r>
      <w:r w:rsidR="00BF0AF8" w:rsidRPr="00FF6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623" w:rsidRPr="00FF6261" w:rsidRDefault="001A0623" w:rsidP="0019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61">
        <w:rPr>
          <w:rFonts w:ascii="Times New Roman" w:hAnsi="Times New Roman" w:cs="Times New Roman"/>
          <w:b/>
          <w:sz w:val="24"/>
          <w:szCs w:val="24"/>
        </w:rPr>
        <w:t>A foglalkozás anyaga:</w:t>
      </w:r>
      <w:r w:rsidR="00BF0AF8" w:rsidRPr="00FF6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AF8" w:rsidRPr="00FF6261">
        <w:rPr>
          <w:rFonts w:ascii="Times New Roman" w:hAnsi="Times New Roman" w:cs="Times New Roman"/>
          <w:sz w:val="24"/>
          <w:szCs w:val="24"/>
        </w:rPr>
        <w:t>Nézegessük együtt Gyarmathy Tihamér képeit</w:t>
      </w:r>
      <w:r w:rsidRPr="00FF6261">
        <w:rPr>
          <w:rFonts w:ascii="Times New Roman" w:hAnsi="Times New Roman" w:cs="Times New Roman"/>
          <w:b/>
          <w:sz w:val="24"/>
          <w:szCs w:val="24"/>
        </w:rPr>
        <w:tab/>
      </w:r>
      <w:r w:rsidRPr="00FF626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CB4645" w:rsidRPr="00FF6261" w:rsidRDefault="00CB4645" w:rsidP="00CB46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261">
        <w:rPr>
          <w:rFonts w:ascii="Times New Roman" w:hAnsi="Times New Roman" w:cs="Times New Roman"/>
          <w:b/>
          <w:sz w:val="24"/>
          <w:szCs w:val="24"/>
        </w:rPr>
        <w:t xml:space="preserve">A foglalkozás fő céljai: </w:t>
      </w:r>
      <w:r w:rsidRPr="00FF6261">
        <w:rPr>
          <w:rFonts w:ascii="Times New Roman" w:hAnsi="Times New Roman" w:cs="Times New Roman"/>
          <w:sz w:val="24"/>
          <w:szCs w:val="24"/>
        </w:rPr>
        <w:t>szimbólumok értelmezése; elvont gondolkodás-, kreativitás fejlesztése;  önkifejezés</w:t>
      </w:r>
    </w:p>
    <w:p w:rsidR="001A0623" w:rsidRPr="00FF6261" w:rsidRDefault="001A0623" w:rsidP="00195996">
      <w:pPr>
        <w:pStyle w:val="NormlWeb"/>
        <w:spacing w:before="160" w:beforeAutospacing="0" w:after="80" w:afterAutospacing="0"/>
        <w:jc w:val="both"/>
        <w:rPr>
          <w:b/>
        </w:rPr>
      </w:pPr>
      <w:r w:rsidRPr="00FF6261">
        <w:rPr>
          <w:b/>
        </w:rPr>
        <w:t>Felhasznált irodalom:</w:t>
      </w:r>
      <w:r w:rsidR="00BF0AF8" w:rsidRPr="00FF6261">
        <w:rPr>
          <w:b/>
        </w:rPr>
        <w:t xml:space="preserve"> </w:t>
      </w:r>
    </w:p>
    <w:p w:rsidR="00BF0AF8" w:rsidRPr="00FF6261" w:rsidRDefault="00BF0AF8" w:rsidP="00195996">
      <w:pPr>
        <w:pStyle w:val="NormlWeb"/>
        <w:numPr>
          <w:ilvl w:val="0"/>
          <w:numId w:val="6"/>
        </w:numPr>
        <w:spacing w:before="160" w:beforeAutospacing="0" w:after="80" w:afterAutospacing="0"/>
        <w:ind w:left="567"/>
        <w:jc w:val="both"/>
      </w:pPr>
      <w:r w:rsidRPr="00FF6261">
        <w:t>Szitakötő folyóirat 36. szám</w:t>
      </w:r>
    </w:p>
    <w:p w:rsidR="001A0623" w:rsidRPr="00FF6261" w:rsidRDefault="00BF0AF8" w:rsidP="00195996">
      <w:pPr>
        <w:numPr>
          <w:ilvl w:val="0"/>
          <w:numId w:val="6"/>
        </w:numPr>
        <w:spacing w:after="32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F6261">
        <w:rPr>
          <w:rFonts w:ascii="Times New Roman" w:hAnsi="Times New Roman" w:cs="Times New Roman"/>
          <w:sz w:val="24"/>
          <w:szCs w:val="24"/>
        </w:rPr>
        <w:t>http://www.kieselbach.hu/muvesz/gyarmathy-tihamer_548</w:t>
      </w:r>
    </w:p>
    <w:p w:rsidR="00540092" w:rsidRPr="00FF6261" w:rsidRDefault="001A0623" w:rsidP="00195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61">
        <w:rPr>
          <w:rFonts w:ascii="Times New Roman" w:hAnsi="Times New Roman" w:cs="Times New Roman"/>
          <w:b/>
          <w:sz w:val="24"/>
          <w:szCs w:val="24"/>
        </w:rPr>
        <w:t xml:space="preserve">A foglalkozás eszközei: </w:t>
      </w:r>
      <w:r w:rsidR="00BF0AF8" w:rsidRPr="00FF6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AF8" w:rsidRPr="00FF6261">
        <w:rPr>
          <w:rFonts w:ascii="Times New Roman" w:hAnsi="Times New Roman" w:cs="Times New Roman"/>
          <w:sz w:val="24"/>
          <w:szCs w:val="24"/>
        </w:rPr>
        <w:t>Szitakötő folyóirat, számítógép, rajzlapok, tempera, ecset</w:t>
      </w:r>
      <w:r w:rsidR="00540092" w:rsidRPr="00FF6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AC5" w:rsidRPr="00FF6261" w:rsidRDefault="00AC1AC5" w:rsidP="00AC1A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27" w:type="dxa"/>
        <w:tblCellMar>
          <w:top w:w="9" w:type="dxa"/>
          <w:right w:w="54" w:type="dxa"/>
        </w:tblCellMar>
        <w:tblLook w:val="00A0" w:firstRow="1" w:lastRow="0" w:firstColumn="1" w:lastColumn="0" w:noHBand="0" w:noVBand="0"/>
      </w:tblPr>
      <w:tblGrid>
        <w:gridCol w:w="1074"/>
        <w:gridCol w:w="5096"/>
        <w:gridCol w:w="3044"/>
      </w:tblGrid>
      <w:tr w:rsidR="00540092" w:rsidRPr="00FF6261" w:rsidTr="00AC1AC5">
        <w:trPr>
          <w:trHeight w:val="653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092" w:rsidRPr="00FF6261" w:rsidRDefault="003C62BF" w:rsidP="00AC1AC5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>Idő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092" w:rsidRPr="00FF6261" w:rsidRDefault="003C62BF" w:rsidP="00AC1AC5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>Képzési tartalom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092" w:rsidRPr="00FF6261" w:rsidRDefault="00540092" w:rsidP="00AC1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>Eljárások, munkaformák, eszközök</w:t>
            </w:r>
            <w:r w:rsidR="00A83A8F"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40092" w:rsidRPr="00FF6261" w:rsidTr="003C62BF">
        <w:trPr>
          <w:trHeight w:val="2825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092" w:rsidRPr="00FF6261" w:rsidRDefault="00AC1AC5" w:rsidP="003A4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6 perc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092" w:rsidRPr="00FF6261" w:rsidRDefault="003C62BF" w:rsidP="003C62BF">
            <w:pPr>
              <w:numPr>
                <w:ilvl w:val="0"/>
                <w:numId w:val="8"/>
              </w:numPr>
              <w:spacing w:after="0" w:line="240" w:lineRule="auto"/>
              <w:ind w:righ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Bevezetés</w:t>
            </w:r>
          </w:p>
          <w:p w:rsidR="003C62BF" w:rsidRPr="00FF6261" w:rsidRDefault="003C62BF" w:rsidP="003C62BF">
            <w:pPr>
              <w:numPr>
                <w:ilvl w:val="0"/>
                <w:numId w:val="9"/>
              </w:numPr>
              <w:spacing w:after="0" w:line="240" w:lineRule="auto"/>
              <w:ind w:left="317" w:righ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 xml:space="preserve">A folyóiratban található Gyarmathy Tihamér- Ördögök c. poszter megtekintése, alakzatok felismerése, véleményformálás. </w:t>
            </w:r>
          </w:p>
          <w:p w:rsidR="003C62BF" w:rsidRPr="00FF6261" w:rsidRDefault="003C62BF" w:rsidP="003C62BF">
            <w:pPr>
              <w:numPr>
                <w:ilvl w:val="0"/>
                <w:numId w:val="9"/>
              </w:numPr>
              <w:spacing w:after="0" w:line="240" w:lineRule="auto"/>
              <w:ind w:left="317" w:righ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Gyarmathy Tihamér további képeinek megtekintése az interneten.</w:t>
            </w:r>
          </w:p>
          <w:p w:rsidR="003C62BF" w:rsidRPr="00FF6261" w:rsidRDefault="003C62BF" w:rsidP="003C62BF">
            <w:pPr>
              <w:numPr>
                <w:ilvl w:val="0"/>
                <w:numId w:val="9"/>
              </w:numPr>
              <w:spacing w:after="0" w:line="240" w:lineRule="auto"/>
              <w:ind w:left="317" w:righ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A képek összehasonlítása</w:t>
            </w:r>
            <w:r w:rsidR="00FE0C96" w:rsidRPr="00FF6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Botticelli: Vénusz születése című festménnyel, különbségek megfogalmazása</w:t>
            </w:r>
          </w:p>
          <w:p w:rsidR="003C62BF" w:rsidRPr="00FF6261" w:rsidRDefault="003C62BF" w:rsidP="003C62BF">
            <w:pPr>
              <w:spacing w:after="0" w:line="240" w:lineRule="auto"/>
              <w:ind w:righ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szempontok: alakzatok felismerhetősége, szín és ecsethasználat</w:t>
            </w:r>
          </w:p>
          <w:p w:rsidR="003C62BF" w:rsidRPr="00FF6261" w:rsidRDefault="003C62BF" w:rsidP="003C62BF">
            <w:pPr>
              <w:spacing w:after="0" w:line="240" w:lineRule="auto"/>
              <w:ind w:right="2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BF" w:rsidRPr="00FF6261" w:rsidRDefault="003C62BF" w:rsidP="003C62BF">
            <w:pPr>
              <w:spacing w:after="0" w:line="240" w:lineRule="auto"/>
              <w:ind w:right="2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2BF" w:rsidRPr="00FF6261" w:rsidRDefault="003C62BF" w:rsidP="003A4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Frontális munkaforma</w:t>
            </w:r>
          </w:p>
          <w:p w:rsidR="003C62BF" w:rsidRPr="00FF6261" w:rsidRDefault="003C62BF" w:rsidP="003A4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BF" w:rsidRPr="00FF6261" w:rsidRDefault="003C62BF" w:rsidP="003A4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Eszközök: folyóirat, számítógép</w:t>
            </w:r>
          </w:p>
        </w:tc>
      </w:tr>
      <w:tr w:rsidR="00AC1AC5" w:rsidRPr="00FF6261" w:rsidTr="00AC1AC5">
        <w:trPr>
          <w:trHeight w:val="1585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C5" w:rsidRPr="00FF6261" w:rsidRDefault="00AC1AC5" w:rsidP="003A4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30 perc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C5" w:rsidRPr="00FF6261" w:rsidRDefault="00AC1AC5" w:rsidP="003C62BF">
            <w:pPr>
              <w:numPr>
                <w:ilvl w:val="0"/>
                <w:numId w:val="8"/>
              </w:numPr>
              <w:spacing w:after="0" w:line="240" w:lineRule="auto"/>
              <w:ind w:righ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 xml:space="preserve">Fő rész </w:t>
            </w:r>
          </w:p>
          <w:p w:rsidR="00AC1AC5" w:rsidRPr="00FF6261" w:rsidRDefault="00FE0C96" w:rsidP="00AC1AC5">
            <w:pPr>
              <w:spacing w:after="0" w:line="240" w:lineRule="auto"/>
              <w:ind w:righ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Avantgárd</w:t>
            </w:r>
            <w:r w:rsidR="00FF6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AC5" w:rsidRPr="00FF6261">
              <w:rPr>
                <w:rFonts w:ascii="Times New Roman" w:hAnsi="Times New Roman" w:cs="Times New Roman"/>
                <w:sz w:val="24"/>
                <w:szCs w:val="24"/>
              </w:rPr>
              <w:t>szó jelentésének tanári magyarázata.</w:t>
            </w:r>
          </w:p>
          <w:p w:rsidR="00AC1AC5" w:rsidRPr="00FF6261" w:rsidRDefault="00FE0C96" w:rsidP="00AC1AC5">
            <w:pPr>
              <w:spacing w:after="0" w:line="240" w:lineRule="auto"/>
              <w:ind w:righ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Avantgárd</w:t>
            </w:r>
            <w:r w:rsidR="00AC1AC5" w:rsidRPr="00FF6261">
              <w:rPr>
                <w:rFonts w:ascii="Times New Roman" w:hAnsi="Times New Roman" w:cs="Times New Roman"/>
                <w:sz w:val="24"/>
                <w:szCs w:val="24"/>
              </w:rPr>
              <w:t xml:space="preserve"> festmény készítése Gyarmathy Tihamér képei alapján.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C5" w:rsidRPr="00FF6261" w:rsidRDefault="00AC1AC5" w:rsidP="003A4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Frontális munkaforma, majd festés egyénileg.</w:t>
            </w:r>
          </w:p>
          <w:p w:rsidR="00AC1AC5" w:rsidRPr="00FF6261" w:rsidRDefault="00AC1AC5" w:rsidP="003A4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AC5" w:rsidRPr="00FF6261" w:rsidRDefault="00AC1AC5" w:rsidP="00AC1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Eszközök: rajzlapok, tempera, ecsetek, víz</w:t>
            </w:r>
          </w:p>
        </w:tc>
      </w:tr>
      <w:tr w:rsidR="00AC1AC5" w:rsidRPr="00FF6261" w:rsidTr="00AC1AC5">
        <w:trPr>
          <w:trHeight w:val="1304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C5" w:rsidRPr="00FF6261" w:rsidRDefault="00AC1AC5" w:rsidP="003A4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14 perc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C5" w:rsidRPr="00FF6261" w:rsidRDefault="00AC1AC5" w:rsidP="003C62BF">
            <w:pPr>
              <w:numPr>
                <w:ilvl w:val="0"/>
                <w:numId w:val="8"/>
              </w:numPr>
              <w:spacing w:after="0" w:line="240" w:lineRule="auto"/>
              <w:ind w:righ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 xml:space="preserve">Befejező rész </w:t>
            </w:r>
          </w:p>
          <w:p w:rsidR="00AC1AC5" w:rsidRPr="00FF6261" w:rsidRDefault="00AC1AC5" w:rsidP="00AC1AC5">
            <w:pPr>
              <w:numPr>
                <w:ilvl w:val="0"/>
                <w:numId w:val="10"/>
              </w:numPr>
              <w:spacing w:after="0" w:line="240" w:lineRule="auto"/>
              <w:ind w:left="317" w:righ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Az elkészült alkotások rögzítése a táblán. Címadás a festményeknek.</w:t>
            </w:r>
          </w:p>
          <w:p w:rsidR="00AC1AC5" w:rsidRPr="00FF6261" w:rsidRDefault="00AC1AC5" w:rsidP="00AC1AC5">
            <w:pPr>
              <w:numPr>
                <w:ilvl w:val="0"/>
                <w:numId w:val="10"/>
              </w:numPr>
              <w:spacing w:after="0" w:line="240" w:lineRule="auto"/>
              <w:ind w:left="317" w:righ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Értékelés</w:t>
            </w:r>
          </w:p>
          <w:p w:rsidR="00AC1AC5" w:rsidRPr="00FF6261" w:rsidRDefault="00AC1AC5" w:rsidP="00AC1AC5">
            <w:pPr>
              <w:numPr>
                <w:ilvl w:val="0"/>
                <w:numId w:val="10"/>
              </w:numPr>
              <w:spacing w:after="0" w:line="240" w:lineRule="auto"/>
              <w:ind w:left="317" w:righ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Rendrakás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C5" w:rsidRPr="00FF6261" w:rsidRDefault="00AC1AC5" w:rsidP="003A4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sz w:val="24"/>
                <w:szCs w:val="24"/>
              </w:rPr>
              <w:t>Frontális munkaforma</w:t>
            </w:r>
          </w:p>
        </w:tc>
      </w:tr>
    </w:tbl>
    <w:p w:rsidR="009A78E5" w:rsidRPr="00FF6261" w:rsidRDefault="009A78E5" w:rsidP="009A78E5">
      <w:pPr>
        <w:spacing w:after="0"/>
        <w:ind w:left="-686" w:right="-59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AC5" w:rsidRPr="00FF6261" w:rsidRDefault="00AC1AC5" w:rsidP="009A78E5">
      <w:pPr>
        <w:spacing w:after="0"/>
        <w:ind w:left="-686" w:right="-59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AC5" w:rsidRPr="00FF6261" w:rsidRDefault="00AC1AC5" w:rsidP="009A78E5">
      <w:pPr>
        <w:spacing w:after="0"/>
        <w:ind w:left="-686" w:right="-59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AC5" w:rsidRPr="00FF6261" w:rsidRDefault="00AC1AC5" w:rsidP="009A78E5">
      <w:pPr>
        <w:spacing w:after="0"/>
        <w:ind w:left="-686" w:right="-591"/>
        <w:jc w:val="center"/>
        <w:rPr>
          <w:rFonts w:ascii="Times New Roman" w:hAnsi="Times New Roman" w:cs="Times New Roman"/>
          <w:b/>
          <w:sz w:val="24"/>
          <w:szCs w:val="24"/>
        </w:rPr>
        <w:sectPr w:rsidR="00AC1AC5" w:rsidRPr="00FF6261" w:rsidSect="00AD0158">
          <w:pgSz w:w="11906" w:h="16838"/>
          <w:pgMar w:top="851" w:right="1335" w:bottom="426" w:left="1416" w:header="708" w:footer="708" w:gutter="0"/>
          <w:cols w:space="708"/>
        </w:sectPr>
      </w:pPr>
    </w:p>
    <w:tbl>
      <w:tblPr>
        <w:tblW w:w="0" w:type="auto"/>
        <w:tblInd w:w="-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4"/>
        <w:gridCol w:w="5234"/>
        <w:gridCol w:w="5234"/>
      </w:tblGrid>
      <w:tr w:rsidR="00AC1AC5" w:rsidRPr="00FF6261" w:rsidTr="00721EB9">
        <w:tc>
          <w:tcPr>
            <w:tcW w:w="5234" w:type="dxa"/>
          </w:tcPr>
          <w:p w:rsidR="00AC1AC5" w:rsidRPr="00FF6261" w:rsidRDefault="00450D3E" w:rsidP="00721EB9">
            <w:pPr>
              <w:spacing w:after="0"/>
              <w:ind w:right="-5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547110" cy="2529205"/>
                  <wp:effectExtent l="0" t="0" r="0" b="4445"/>
                  <wp:docPr id="4" name="Kép 4" descr="IMG_20170206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20170206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7110" cy="252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4" w:type="dxa"/>
          </w:tcPr>
          <w:p w:rsidR="00AC1AC5" w:rsidRPr="00FF6261" w:rsidRDefault="00450D3E" w:rsidP="00721EB9">
            <w:pPr>
              <w:spacing w:after="0"/>
              <w:ind w:right="-5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408045" cy="2492375"/>
                  <wp:effectExtent l="0" t="0" r="1905" b="3175"/>
                  <wp:docPr id="5" name="Kép 5" descr="IMG_20170206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20170206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8045" cy="249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4" w:type="dxa"/>
          </w:tcPr>
          <w:p w:rsidR="00AC1AC5" w:rsidRPr="00FF6261" w:rsidRDefault="00450D3E" w:rsidP="00721EB9">
            <w:pPr>
              <w:spacing w:after="0"/>
              <w:ind w:right="-5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427730" cy="2500630"/>
                  <wp:effectExtent l="0" t="0" r="1270" b="0"/>
                  <wp:docPr id="6" name="Kép 6" descr="IMG_20170206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20170206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7730" cy="2500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AC5" w:rsidRPr="00FF6261" w:rsidTr="00721EB9">
        <w:tc>
          <w:tcPr>
            <w:tcW w:w="5234" w:type="dxa"/>
          </w:tcPr>
          <w:p w:rsidR="00AC1AC5" w:rsidRPr="00FF6261" w:rsidRDefault="00AC1AC5" w:rsidP="00721EB9">
            <w:pPr>
              <w:spacing w:after="0"/>
              <w:ind w:right="-5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>Szivárvány</w:t>
            </w:r>
          </w:p>
        </w:tc>
        <w:tc>
          <w:tcPr>
            <w:tcW w:w="5234" w:type="dxa"/>
          </w:tcPr>
          <w:p w:rsidR="00AC1AC5" w:rsidRPr="00FF6261" w:rsidRDefault="00AC1AC5" w:rsidP="00721EB9">
            <w:pPr>
              <w:spacing w:after="0"/>
              <w:ind w:right="-5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>Szafari</w:t>
            </w:r>
          </w:p>
        </w:tc>
        <w:tc>
          <w:tcPr>
            <w:tcW w:w="5234" w:type="dxa"/>
          </w:tcPr>
          <w:p w:rsidR="00AC1AC5" w:rsidRPr="00FF6261" w:rsidRDefault="00AC1AC5" w:rsidP="00721EB9">
            <w:pPr>
              <w:spacing w:after="0"/>
              <w:ind w:right="-5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61">
              <w:rPr>
                <w:rFonts w:ascii="Times New Roman" w:hAnsi="Times New Roman" w:cs="Times New Roman"/>
                <w:b/>
                <w:sz w:val="24"/>
                <w:szCs w:val="24"/>
              </w:rPr>
              <w:t>Színes füstfelhő</w:t>
            </w:r>
          </w:p>
        </w:tc>
      </w:tr>
    </w:tbl>
    <w:p w:rsidR="00AC1AC5" w:rsidRPr="00FF6261" w:rsidRDefault="00AC1AC5" w:rsidP="009A78E5">
      <w:pPr>
        <w:spacing w:after="0"/>
        <w:ind w:left="-686" w:right="-591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C1AC5" w:rsidRPr="00FF6261" w:rsidSect="00AC1AC5">
      <w:pgSz w:w="16838" w:h="11906" w:orient="landscape"/>
      <w:pgMar w:top="1332" w:right="425" w:bottom="1418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E32"/>
    <w:multiLevelType w:val="hybridMultilevel"/>
    <w:tmpl w:val="FAE4C12C"/>
    <w:lvl w:ilvl="0" w:tplc="68644EA2">
      <w:start w:val="1"/>
      <w:numFmt w:val="decimal"/>
      <w:lvlText w:val="%1."/>
      <w:lvlJc w:val="left"/>
      <w:pPr>
        <w:ind w:left="69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2"/>
        <w:szCs w:val="32"/>
        <w:u w:val="none"/>
        <w:vertAlign w:val="baseline"/>
      </w:rPr>
    </w:lvl>
    <w:lvl w:ilvl="1" w:tplc="F7C03416">
      <w:start w:val="1"/>
      <w:numFmt w:val="lowerLetter"/>
      <w:lvlText w:val="%2"/>
      <w:lvlJc w:val="left"/>
      <w:pPr>
        <w:ind w:left="14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2"/>
        <w:szCs w:val="32"/>
        <w:u w:val="none"/>
        <w:vertAlign w:val="baseline"/>
      </w:rPr>
    </w:lvl>
    <w:lvl w:ilvl="2" w:tplc="BB10F41E">
      <w:start w:val="1"/>
      <w:numFmt w:val="lowerRoman"/>
      <w:lvlText w:val="%3"/>
      <w:lvlJc w:val="left"/>
      <w:pPr>
        <w:ind w:left="21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2"/>
        <w:szCs w:val="32"/>
        <w:u w:val="none"/>
        <w:vertAlign w:val="baseline"/>
      </w:rPr>
    </w:lvl>
    <w:lvl w:ilvl="3" w:tplc="E4B46A74">
      <w:start w:val="1"/>
      <w:numFmt w:val="decimal"/>
      <w:lvlText w:val="%4"/>
      <w:lvlJc w:val="left"/>
      <w:pPr>
        <w:ind w:left="28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2"/>
        <w:szCs w:val="32"/>
        <w:u w:val="none"/>
        <w:vertAlign w:val="baseline"/>
      </w:rPr>
    </w:lvl>
    <w:lvl w:ilvl="4" w:tplc="7DDE4216">
      <w:start w:val="1"/>
      <w:numFmt w:val="lowerLetter"/>
      <w:lvlText w:val="%5"/>
      <w:lvlJc w:val="left"/>
      <w:pPr>
        <w:ind w:left="36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2"/>
        <w:szCs w:val="32"/>
        <w:u w:val="none"/>
        <w:vertAlign w:val="baseline"/>
      </w:rPr>
    </w:lvl>
    <w:lvl w:ilvl="5" w:tplc="BD2CF428">
      <w:start w:val="1"/>
      <w:numFmt w:val="lowerRoman"/>
      <w:lvlText w:val="%6"/>
      <w:lvlJc w:val="left"/>
      <w:pPr>
        <w:ind w:left="43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2"/>
        <w:szCs w:val="32"/>
        <w:u w:val="none"/>
        <w:vertAlign w:val="baseline"/>
      </w:rPr>
    </w:lvl>
    <w:lvl w:ilvl="6" w:tplc="392A64F2">
      <w:start w:val="1"/>
      <w:numFmt w:val="decimal"/>
      <w:lvlText w:val="%7"/>
      <w:lvlJc w:val="left"/>
      <w:pPr>
        <w:ind w:left="50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2"/>
        <w:szCs w:val="32"/>
        <w:u w:val="none"/>
        <w:vertAlign w:val="baseline"/>
      </w:rPr>
    </w:lvl>
    <w:lvl w:ilvl="7" w:tplc="145E9D4C">
      <w:start w:val="1"/>
      <w:numFmt w:val="lowerLetter"/>
      <w:lvlText w:val="%8"/>
      <w:lvlJc w:val="left"/>
      <w:pPr>
        <w:ind w:left="57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2"/>
        <w:szCs w:val="32"/>
        <w:u w:val="none"/>
        <w:vertAlign w:val="baseline"/>
      </w:rPr>
    </w:lvl>
    <w:lvl w:ilvl="8" w:tplc="1DF47098">
      <w:start w:val="1"/>
      <w:numFmt w:val="lowerRoman"/>
      <w:lvlText w:val="%9"/>
      <w:lvlJc w:val="left"/>
      <w:pPr>
        <w:ind w:left="64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2"/>
        <w:szCs w:val="32"/>
        <w:u w:val="none"/>
        <w:vertAlign w:val="baseline"/>
      </w:rPr>
    </w:lvl>
  </w:abstractNum>
  <w:abstractNum w:abstractNumId="1">
    <w:nsid w:val="23536DCA"/>
    <w:multiLevelType w:val="hybridMultilevel"/>
    <w:tmpl w:val="A54261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546A5"/>
    <w:multiLevelType w:val="hybridMultilevel"/>
    <w:tmpl w:val="B19C2708"/>
    <w:lvl w:ilvl="0" w:tplc="E20470E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B456DEC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A7F02E7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E478504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35323E8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E0D00C0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146026C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2E20FC0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1C265E6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3">
    <w:nsid w:val="351C321F"/>
    <w:multiLevelType w:val="hybridMultilevel"/>
    <w:tmpl w:val="EEDC1DCA"/>
    <w:lvl w:ilvl="0" w:tplc="C282A38E">
      <w:start w:val="1"/>
      <w:numFmt w:val="upperRoman"/>
      <w:lvlText w:val="%1."/>
      <w:lvlJc w:val="left"/>
      <w:pPr>
        <w:ind w:left="144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2" w:hanging="360"/>
      </w:pPr>
    </w:lvl>
    <w:lvl w:ilvl="2" w:tplc="040E001B" w:tentative="1">
      <w:start w:val="1"/>
      <w:numFmt w:val="lowerRoman"/>
      <w:lvlText w:val="%3."/>
      <w:lvlJc w:val="right"/>
      <w:pPr>
        <w:ind w:left="2522" w:hanging="180"/>
      </w:pPr>
    </w:lvl>
    <w:lvl w:ilvl="3" w:tplc="040E000F" w:tentative="1">
      <w:start w:val="1"/>
      <w:numFmt w:val="decimal"/>
      <w:lvlText w:val="%4."/>
      <w:lvlJc w:val="left"/>
      <w:pPr>
        <w:ind w:left="3242" w:hanging="360"/>
      </w:pPr>
    </w:lvl>
    <w:lvl w:ilvl="4" w:tplc="040E0019" w:tentative="1">
      <w:start w:val="1"/>
      <w:numFmt w:val="lowerLetter"/>
      <w:lvlText w:val="%5."/>
      <w:lvlJc w:val="left"/>
      <w:pPr>
        <w:ind w:left="3962" w:hanging="360"/>
      </w:pPr>
    </w:lvl>
    <w:lvl w:ilvl="5" w:tplc="040E001B" w:tentative="1">
      <w:start w:val="1"/>
      <w:numFmt w:val="lowerRoman"/>
      <w:lvlText w:val="%6."/>
      <w:lvlJc w:val="right"/>
      <w:pPr>
        <w:ind w:left="4682" w:hanging="180"/>
      </w:pPr>
    </w:lvl>
    <w:lvl w:ilvl="6" w:tplc="040E000F" w:tentative="1">
      <w:start w:val="1"/>
      <w:numFmt w:val="decimal"/>
      <w:lvlText w:val="%7."/>
      <w:lvlJc w:val="left"/>
      <w:pPr>
        <w:ind w:left="5402" w:hanging="360"/>
      </w:pPr>
    </w:lvl>
    <w:lvl w:ilvl="7" w:tplc="040E0019" w:tentative="1">
      <w:start w:val="1"/>
      <w:numFmt w:val="lowerLetter"/>
      <w:lvlText w:val="%8."/>
      <w:lvlJc w:val="left"/>
      <w:pPr>
        <w:ind w:left="6122" w:hanging="360"/>
      </w:pPr>
    </w:lvl>
    <w:lvl w:ilvl="8" w:tplc="040E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4">
    <w:nsid w:val="38402A69"/>
    <w:multiLevelType w:val="hybridMultilevel"/>
    <w:tmpl w:val="8A742D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35658"/>
    <w:multiLevelType w:val="hybridMultilevel"/>
    <w:tmpl w:val="7B5291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11940"/>
    <w:multiLevelType w:val="hybridMultilevel"/>
    <w:tmpl w:val="94B0D02A"/>
    <w:lvl w:ilvl="0" w:tplc="040E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">
    <w:nsid w:val="66FB046B"/>
    <w:multiLevelType w:val="hybridMultilevel"/>
    <w:tmpl w:val="EEAA8868"/>
    <w:lvl w:ilvl="0" w:tplc="2684F79E">
      <w:start w:val="1"/>
      <w:numFmt w:val="upperRoman"/>
      <w:lvlText w:val="%1."/>
      <w:lvlJc w:val="left"/>
      <w:pPr>
        <w:ind w:left="72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2" w:hanging="360"/>
      </w:pPr>
    </w:lvl>
    <w:lvl w:ilvl="2" w:tplc="040E001B" w:tentative="1">
      <w:start w:val="1"/>
      <w:numFmt w:val="lowerRoman"/>
      <w:lvlText w:val="%3."/>
      <w:lvlJc w:val="right"/>
      <w:pPr>
        <w:ind w:left="1802" w:hanging="180"/>
      </w:pPr>
    </w:lvl>
    <w:lvl w:ilvl="3" w:tplc="040E000F" w:tentative="1">
      <w:start w:val="1"/>
      <w:numFmt w:val="decimal"/>
      <w:lvlText w:val="%4."/>
      <w:lvlJc w:val="left"/>
      <w:pPr>
        <w:ind w:left="2522" w:hanging="360"/>
      </w:pPr>
    </w:lvl>
    <w:lvl w:ilvl="4" w:tplc="040E0019" w:tentative="1">
      <w:start w:val="1"/>
      <w:numFmt w:val="lowerLetter"/>
      <w:lvlText w:val="%5."/>
      <w:lvlJc w:val="left"/>
      <w:pPr>
        <w:ind w:left="3242" w:hanging="360"/>
      </w:pPr>
    </w:lvl>
    <w:lvl w:ilvl="5" w:tplc="040E001B" w:tentative="1">
      <w:start w:val="1"/>
      <w:numFmt w:val="lowerRoman"/>
      <w:lvlText w:val="%6."/>
      <w:lvlJc w:val="right"/>
      <w:pPr>
        <w:ind w:left="3962" w:hanging="180"/>
      </w:pPr>
    </w:lvl>
    <w:lvl w:ilvl="6" w:tplc="040E000F" w:tentative="1">
      <w:start w:val="1"/>
      <w:numFmt w:val="decimal"/>
      <w:lvlText w:val="%7."/>
      <w:lvlJc w:val="left"/>
      <w:pPr>
        <w:ind w:left="4682" w:hanging="360"/>
      </w:pPr>
    </w:lvl>
    <w:lvl w:ilvl="7" w:tplc="040E0019" w:tentative="1">
      <w:start w:val="1"/>
      <w:numFmt w:val="lowerLetter"/>
      <w:lvlText w:val="%8."/>
      <w:lvlJc w:val="left"/>
      <w:pPr>
        <w:ind w:left="5402" w:hanging="360"/>
      </w:pPr>
    </w:lvl>
    <w:lvl w:ilvl="8" w:tplc="040E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>
    <w:nsid w:val="6E5E663A"/>
    <w:multiLevelType w:val="hybridMultilevel"/>
    <w:tmpl w:val="16F63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0D049B"/>
    <w:multiLevelType w:val="hybridMultilevel"/>
    <w:tmpl w:val="D1181F8E"/>
    <w:lvl w:ilvl="0" w:tplc="0F242E28">
      <w:start w:val="1"/>
      <w:numFmt w:val="decimal"/>
      <w:lvlText w:val="%1."/>
      <w:lvlJc w:val="left"/>
      <w:pPr>
        <w:ind w:left="69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6"/>
        <w:szCs w:val="36"/>
        <w:u w:val="none"/>
        <w:vertAlign w:val="baseline"/>
      </w:rPr>
    </w:lvl>
    <w:lvl w:ilvl="1" w:tplc="F9DCFAF8">
      <w:start w:val="1"/>
      <w:numFmt w:val="lowerLetter"/>
      <w:lvlText w:val="%2"/>
      <w:lvlJc w:val="left"/>
      <w:pPr>
        <w:ind w:left="14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6"/>
        <w:szCs w:val="36"/>
        <w:u w:val="none"/>
        <w:vertAlign w:val="baseline"/>
      </w:rPr>
    </w:lvl>
    <w:lvl w:ilvl="2" w:tplc="8BEA2178">
      <w:start w:val="1"/>
      <w:numFmt w:val="lowerRoman"/>
      <w:lvlText w:val="%3"/>
      <w:lvlJc w:val="left"/>
      <w:pPr>
        <w:ind w:left="21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6"/>
        <w:szCs w:val="36"/>
        <w:u w:val="none"/>
        <w:vertAlign w:val="baseline"/>
      </w:rPr>
    </w:lvl>
    <w:lvl w:ilvl="3" w:tplc="402A08C0">
      <w:start w:val="1"/>
      <w:numFmt w:val="decimal"/>
      <w:lvlText w:val="%4"/>
      <w:lvlJc w:val="left"/>
      <w:pPr>
        <w:ind w:left="28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6"/>
        <w:szCs w:val="36"/>
        <w:u w:val="none"/>
        <w:vertAlign w:val="baseline"/>
      </w:rPr>
    </w:lvl>
    <w:lvl w:ilvl="4" w:tplc="21B6923A">
      <w:start w:val="1"/>
      <w:numFmt w:val="lowerLetter"/>
      <w:lvlText w:val="%5"/>
      <w:lvlJc w:val="left"/>
      <w:pPr>
        <w:ind w:left="36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6"/>
        <w:szCs w:val="36"/>
        <w:u w:val="none"/>
        <w:vertAlign w:val="baseline"/>
      </w:rPr>
    </w:lvl>
    <w:lvl w:ilvl="5" w:tplc="63CE6218">
      <w:start w:val="1"/>
      <w:numFmt w:val="lowerRoman"/>
      <w:lvlText w:val="%6"/>
      <w:lvlJc w:val="left"/>
      <w:pPr>
        <w:ind w:left="43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6"/>
        <w:szCs w:val="36"/>
        <w:u w:val="none"/>
        <w:vertAlign w:val="baseline"/>
      </w:rPr>
    </w:lvl>
    <w:lvl w:ilvl="6" w:tplc="A3EC04E8">
      <w:start w:val="1"/>
      <w:numFmt w:val="decimal"/>
      <w:lvlText w:val="%7"/>
      <w:lvlJc w:val="left"/>
      <w:pPr>
        <w:ind w:left="50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6"/>
        <w:szCs w:val="36"/>
        <w:u w:val="none"/>
        <w:vertAlign w:val="baseline"/>
      </w:rPr>
    </w:lvl>
    <w:lvl w:ilvl="7" w:tplc="96CED678">
      <w:start w:val="1"/>
      <w:numFmt w:val="lowerLetter"/>
      <w:lvlText w:val="%8"/>
      <w:lvlJc w:val="left"/>
      <w:pPr>
        <w:ind w:left="57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6"/>
        <w:szCs w:val="36"/>
        <w:u w:val="none"/>
        <w:vertAlign w:val="baseline"/>
      </w:rPr>
    </w:lvl>
    <w:lvl w:ilvl="8" w:tplc="363047C6">
      <w:start w:val="1"/>
      <w:numFmt w:val="lowerRoman"/>
      <w:lvlText w:val="%9"/>
      <w:lvlJc w:val="left"/>
      <w:pPr>
        <w:ind w:left="64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6"/>
        <w:szCs w:val="36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72"/>
    <w:rsid w:val="000007ED"/>
    <w:rsid w:val="00031BF2"/>
    <w:rsid w:val="00094E80"/>
    <w:rsid w:val="000F17BA"/>
    <w:rsid w:val="00195996"/>
    <w:rsid w:val="001A0623"/>
    <w:rsid w:val="001A2F17"/>
    <w:rsid w:val="00301CB5"/>
    <w:rsid w:val="00342AD3"/>
    <w:rsid w:val="0038023D"/>
    <w:rsid w:val="00396975"/>
    <w:rsid w:val="003A4EA5"/>
    <w:rsid w:val="003C62BF"/>
    <w:rsid w:val="00414014"/>
    <w:rsid w:val="0042144C"/>
    <w:rsid w:val="00426340"/>
    <w:rsid w:val="00450D3E"/>
    <w:rsid w:val="00471F4E"/>
    <w:rsid w:val="004868E9"/>
    <w:rsid w:val="004F2B0E"/>
    <w:rsid w:val="00540092"/>
    <w:rsid w:val="00581017"/>
    <w:rsid w:val="005A32E2"/>
    <w:rsid w:val="005A6634"/>
    <w:rsid w:val="005C2792"/>
    <w:rsid w:val="00607C60"/>
    <w:rsid w:val="0062699C"/>
    <w:rsid w:val="00667C30"/>
    <w:rsid w:val="006C5954"/>
    <w:rsid w:val="00710DE3"/>
    <w:rsid w:val="007153B8"/>
    <w:rsid w:val="00721EB9"/>
    <w:rsid w:val="007F4396"/>
    <w:rsid w:val="008765A2"/>
    <w:rsid w:val="00876D49"/>
    <w:rsid w:val="008B0E0F"/>
    <w:rsid w:val="008B205A"/>
    <w:rsid w:val="00901261"/>
    <w:rsid w:val="009A78E5"/>
    <w:rsid w:val="009E4272"/>
    <w:rsid w:val="009F030F"/>
    <w:rsid w:val="00A2467F"/>
    <w:rsid w:val="00A83A8F"/>
    <w:rsid w:val="00A845DE"/>
    <w:rsid w:val="00AC1AC5"/>
    <w:rsid w:val="00AD0158"/>
    <w:rsid w:val="00B25FA4"/>
    <w:rsid w:val="00BB281A"/>
    <w:rsid w:val="00BC73C5"/>
    <w:rsid w:val="00BF0AF8"/>
    <w:rsid w:val="00C13DF6"/>
    <w:rsid w:val="00C34D56"/>
    <w:rsid w:val="00CB4645"/>
    <w:rsid w:val="00CF7A60"/>
    <w:rsid w:val="00D72FFB"/>
    <w:rsid w:val="00DC47AF"/>
    <w:rsid w:val="00DC5D95"/>
    <w:rsid w:val="00DC647C"/>
    <w:rsid w:val="00E1795C"/>
    <w:rsid w:val="00E21934"/>
    <w:rsid w:val="00E3360F"/>
    <w:rsid w:val="00E5002D"/>
    <w:rsid w:val="00E719F3"/>
    <w:rsid w:val="00F06243"/>
    <w:rsid w:val="00F20BF9"/>
    <w:rsid w:val="00F37451"/>
    <w:rsid w:val="00FE0C96"/>
    <w:rsid w:val="00FF6261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0E0F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8B0E0F"/>
    <w:pPr>
      <w:keepNext/>
      <w:keepLines/>
      <w:spacing w:after="0"/>
      <w:ind w:right="81"/>
      <w:jc w:val="center"/>
      <w:outlineLvl w:val="0"/>
    </w:pPr>
    <w:rPr>
      <w:rFonts w:ascii="Times New Roman" w:hAnsi="Times New Roman" w:cs="Times New Roman"/>
      <w:b/>
      <w:szCs w:val="20"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A0623"/>
    <w:pPr>
      <w:keepNext/>
      <w:keepLines/>
      <w:spacing w:before="200" w:after="0" w:line="276" w:lineRule="auto"/>
      <w:outlineLvl w:val="2"/>
    </w:pPr>
    <w:rPr>
      <w:rFonts w:ascii="Cambria" w:hAnsi="Cambria" w:cs="Times New Roman"/>
      <w:b/>
      <w:bCs/>
      <w:color w:val="4F81BD"/>
      <w:sz w:val="24"/>
      <w:lang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Cmsor1Char">
    <w:name w:val="Címsor 1 Char"/>
    <w:link w:val="Cmsor1"/>
    <w:rsid w:val="008B0E0F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rsid w:val="008B0E0F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AD0158"/>
    <w:pPr>
      <w:ind w:left="720"/>
      <w:contextualSpacing/>
    </w:pPr>
    <w:rPr>
      <w:rFonts w:eastAsia="Calibri" w:cs="Times New Roman"/>
      <w:color w:val="auto"/>
      <w:lang w:eastAsia="en-US"/>
    </w:rPr>
  </w:style>
  <w:style w:type="character" w:customStyle="1" w:styleId="Cmsor3Char">
    <w:name w:val="Címsor 3 Char"/>
    <w:link w:val="Cmsor3"/>
    <w:uiPriority w:val="9"/>
    <w:semiHidden/>
    <w:rsid w:val="001A0623"/>
    <w:rPr>
      <w:rFonts w:ascii="Cambria" w:eastAsia="Times New Roman" w:hAnsi="Cambria" w:cs="Times New Roman"/>
      <w:b/>
      <w:bCs/>
      <w:color w:val="4F81BD"/>
      <w:sz w:val="24"/>
      <w:szCs w:val="22"/>
      <w:lang w:eastAsia="en-US"/>
    </w:rPr>
  </w:style>
  <w:style w:type="paragraph" w:styleId="NormlWeb">
    <w:name w:val="Normal (Web)"/>
    <w:basedOn w:val="Norml"/>
    <w:uiPriority w:val="99"/>
    <w:semiHidden/>
    <w:unhideWhenUsed/>
    <w:rsid w:val="001A062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table" w:styleId="Rcsostblzat">
    <w:name w:val="Table Grid"/>
    <w:basedOn w:val="Normltblzat"/>
    <w:uiPriority w:val="59"/>
    <w:rsid w:val="00AC1A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0E0F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8B0E0F"/>
    <w:pPr>
      <w:keepNext/>
      <w:keepLines/>
      <w:spacing w:after="0"/>
      <w:ind w:right="81"/>
      <w:jc w:val="center"/>
      <w:outlineLvl w:val="0"/>
    </w:pPr>
    <w:rPr>
      <w:rFonts w:ascii="Times New Roman" w:hAnsi="Times New Roman" w:cs="Times New Roman"/>
      <w:b/>
      <w:szCs w:val="20"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A0623"/>
    <w:pPr>
      <w:keepNext/>
      <w:keepLines/>
      <w:spacing w:before="200" w:after="0" w:line="276" w:lineRule="auto"/>
      <w:outlineLvl w:val="2"/>
    </w:pPr>
    <w:rPr>
      <w:rFonts w:ascii="Cambria" w:hAnsi="Cambria" w:cs="Times New Roman"/>
      <w:b/>
      <w:bCs/>
      <w:color w:val="4F81BD"/>
      <w:sz w:val="24"/>
      <w:lang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Cmsor1Char">
    <w:name w:val="Címsor 1 Char"/>
    <w:link w:val="Cmsor1"/>
    <w:rsid w:val="008B0E0F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rsid w:val="008B0E0F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AD0158"/>
    <w:pPr>
      <w:ind w:left="720"/>
      <w:contextualSpacing/>
    </w:pPr>
    <w:rPr>
      <w:rFonts w:eastAsia="Calibri" w:cs="Times New Roman"/>
      <w:color w:val="auto"/>
      <w:lang w:eastAsia="en-US"/>
    </w:rPr>
  </w:style>
  <w:style w:type="character" w:customStyle="1" w:styleId="Cmsor3Char">
    <w:name w:val="Címsor 3 Char"/>
    <w:link w:val="Cmsor3"/>
    <w:uiPriority w:val="9"/>
    <w:semiHidden/>
    <w:rsid w:val="001A0623"/>
    <w:rPr>
      <w:rFonts w:ascii="Cambria" w:eastAsia="Times New Roman" w:hAnsi="Cambria" w:cs="Times New Roman"/>
      <w:b/>
      <w:bCs/>
      <w:color w:val="4F81BD"/>
      <w:sz w:val="24"/>
      <w:szCs w:val="22"/>
      <w:lang w:eastAsia="en-US"/>
    </w:rPr>
  </w:style>
  <w:style w:type="paragraph" w:styleId="NormlWeb">
    <w:name w:val="Normal (Web)"/>
    <w:basedOn w:val="Norml"/>
    <w:uiPriority w:val="99"/>
    <w:semiHidden/>
    <w:unhideWhenUsed/>
    <w:rsid w:val="001A062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table" w:styleId="Rcsostblzat">
    <w:name w:val="Table Grid"/>
    <w:basedOn w:val="Normltblzat"/>
    <w:uiPriority w:val="59"/>
    <w:rsid w:val="00AC1A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6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5EB9C-A8D5-4E75-9E20-59408FFE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</vt:lpstr>
    </vt:vector>
  </TitlesOfParts>
  <Company>Otthoni felhasználó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szucsildiko</dc:creator>
  <cp:lastModifiedBy>admin</cp:lastModifiedBy>
  <cp:revision>2</cp:revision>
  <cp:lastPrinted>2017-02-02T14:31:00Z</cp:lastPrinted>
  <dcterms:created xsi:type="dcterms:W3CDTF">2017-02-11T08:52:00Z</dcterms:created>
  <dcterms:modified xsi:type="dcterms:W3CDTF">2017-02-11T08:52:00Z</dcterms:modified>
</cp:coreProperties>
</file>