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5E" w:rsidRDefault="0007592C" w:rsidP="0007592C">
      <w:pPr>
        <w:jc w:val="center"/>
        <w:rPr>
          <w:sz w:val="32"/>
          <w:szCs w:val="32"/>
        </w:rPr>
      </w:pPr>
      <w:r w:rsidRPr="0007592C">
        <w:rPr>
          <w:sz w:val="32"/>
          <w:szCs w:val="32"/>
        </w:rPr>
        <w:t>Pánti Irén: Szeresd a páncélod című írásához</w:t>
      </w:r>
      <w:r w:rsidRPr="0007592C">
        <w:rPr>
          <w:sz w:val="32"/>
          <w:szCs w:val="32"/>
        </w:rPr>
        <w:t xml:space="preserve"> kapcsolódó c</w:t>
      </w:r>
      <w:r w:rsidR="00920F25" w:rsidRPr="0007592C">
        <w:rPr>
          <w:sz w:val="32"/>
          <w:szCs w:val="32"/>
        </w:rPr>
        <w:t xml:space="preserve">ikkajánló a </w:t>
      </w:r>
      <w:proofErr w:type="spellStart"/>
      <w:r w:rsidR="00920F25" w:rsidRPr="0007592C">
        <w:rPr>
          <w:sz w:val="32"/>
          <w:szCs w:val="32"/>
        </w:rPr>
        <w:t>Webbeteg</w:t>
      </w:r>
      <w:proofErr w:type="spellEnd"/>
      <w:r w:rsidRPr="0007592C">
        <w:rPr>
          <w:sz w:val="32"/>
          <w:szCs w:val="32"/>
        </w:rPr>
        <w:t xml:space="preserve"> és a Kamaszpanasz</w:t>
      </w:r>
      <w:r w:rsidR="00920F25" w:rsidRPr="0007592C">
        <w:rPr>
          <w:sz w:val="32"/>
          <w:szCs w:val="32"/>
        </w:rPr>
        <w:t xml:space="preserve"> honlapról</w:t>
      </w:r>
    </w:p>
    <w:p w:rsidR="0007592C" w:rsidRPr="0007592C" w:rsidRDefault="0007592C" w:rsidP="0007592C">
      <w:pPr>
        <w:jc w:val="center"/>
        <w:rPr>
          <w:sz w:val="32"/>
          <w:szCs w:val="32"/>
        </w:rPr>
      </w:pPr>
    </w:p>
    <w:p w:rsidR="00920F25" w:rsidRDefault="00920F25">
      <w:pPr>
        <w:rPr>
          <w:rFonts w:ascii="Trebuchet MS" w:hAnsi="Trebuchet MS"/>
          <w:color w:val="000000"/>
          <w:shd w:val="clear" w:color="auto" w:fill="F6F6F6"/>
        </w:rPr>
      </w:pPr>
      <w:r>
        <w:rPr>
          <w:rFonts w:ascii="Trebuchet MS" w:hAnsi="Trebuchet MS"/>
          <w:color w:val="000000"/>
          <w:shd w:val="clear" w:color="auto" w:fill="F6F6F6"/>
        </w:rPr>
        <w:t>Gerincferdülés - Megelőzés és kezelés</w:t>
      </w:r>
      <w:r>
        <w:rPr>
          <w:rStyle w:val="apple-converted-space"/>
          <w:rFonts w:ascii="Trebuchet MS" w:hAnsi="Trebuchet MS"/>
          <w:color w:val="000000"/>
          <w:shd w:val="clear" w:color="auto" w:fill="F6F6F6"/>
        </w:rPr>
        <w:t> 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hyperlink r:id="rId4" w:history="1">
        <w:r w:rsidRPr="009B68FA">
          <w:rPr>
            <w:rStyle w:val="Hiperhivatkozs"/>
            <w:rFonts w:ascii="Trebuchet MS" w:hAnsi="Trebuchet MS"/>
            <w:shd w:val="clear" w:color="auto" w:fill="F6F6F6"/>
          </w:rPr>
          <w:t>http://www.webbeteg.hu/cikkek/mozgasszervi_betegseg/7305/gerincferdules-megelozes-kezeles</w:t>
        </w:r>
      </w:hyperlink>
    </w:p>
    <w:p w:rsidR="00920F25" w:rsidRDefault="00920F25">
      <w:pPr>
        <w:rPr>
          <w:rFonts w:ascii="Trebuchet MS" w:hAnsi="Trebuchet MS"/>
          <w:color w:val="000000"/>
          <w:shd w:val="clear" w:color="auto" w:fill="F6F6F6"/>
        </w:rPr>
      </w:pPr>
    </w:p>
    <w:p w:rsidR="00920F25" w:rsidRDefault="00920F25">
      <w:pPr>
        <w:rPr>
          <w:rFonts w:ascii="Trebuchet MS" w:hAnsi="Trebuchet MS"/>
          <w:color w:val="000000"/>
          <w:shd w:val="clear" w:color="auto" w:fill="F6F6F6"/>
        </w:rPr>
      </w:pPr>
      <w:r>
        <w:rPr>
          <w:rFonts w:ascii="Trebuchet MS" w:hAnsi="Trebuchet MS"/>
          <w:color w:val="000000"/>
          <w:shd w:val="clear" w:color="auto" w:fill="F6F6F6"/>
        </w:rPr>
        <w:t>A gerincferdülés (</w:t>
      </w:r>
      <w:proofErr w:type="spellStart"/>
      <w:r>
        <w:rPr>
          <w:rFonts w:ascii="Trebuchet MS" w:hAnsi="Trebuchet MS"/>
          <w:color w:val="000000"/>
          <w:shd w:val="clear" w:color="auto" w:fill="F6F6F6"/>
        </w:rPr>
        <w:t>scoliosis</w:t>
      </w:r>
      <w:proofErr w:type="spellEnd"/>
      <w:r>
        <w:rPr>
          <w:rFonts w:ascii="Trebuchet MS" w:hAnsi="Trebuchet MS"/>
          <w:color w:val="000000"/>
          <w:shd w:val="clear" w:color="auto" w:fill="F6F6F6"/>
        </w:rPr>
        <w:t>)</w:t>
      </w:r>
      <w:r>
        <w:rPr>
          <w:rStyle w:val="apple-converted-space"/>
          <w:rFonts w:ascii="Trebuchet MS" w:hAnsi="Trebuchet MS"/>
          <w:color w:val="000000"/>
          <w:shd w:val="clear" w:color="auto" w:fill="F6F6F6"/>
        </w:rPr>
        <w:t> </w:t>
      </w:r>
      <w:r>
        <w:rPr>
          <w:rFonts w:ascii="Trebuchet MS" w:hAnsi="Trebuchet MS"/>
          <w:color w:val="000000"/>
        </w:rPr>
        <w:br/>
      </w:r>
      <w:hyperlink r:id="rId5" w:history="1">
        <w:r w:rsidRPr="009B68FA">
          <w:rPr>
            <w:rStyle w:val="Hiperhivatkozs"/>
            <w:rFonts w:ascii="Trebuchet MS" w:hAnsi="Trebuchet MS"/>
            <w:shd w:val="clear" w:color="auto" w:fill="F6F6F6"/>
          </w:rPr>
          <w:t>http://www.webbeteg.hu/cikkek/mozgasszervi_betegseg/3885/a-gerincferdules-scoliosis</w:t>
        </w:r>
      </w:hyperlink>
    </w:p>
    <w:p w:rsidR="00920F25" w:rsidRDefault="00920F25">
      <w:pPr>
        <w:rPr>
          <w:rFonts w:ascii="Trebuchet MS" w:hAnsi="Trebuchet MS"/>
          <w:color w:val="000000"/>
          <w:shd w:val="clear" w:color="auto" w:fill="F6F6F6"/>
        </w:rPr>
      </w:pPr>
    </w:p>
    <w:p w:rsidR="00920F25" w:rsidRDefault="00920F25">
      <w:pPr>
        <w:rPr>
          <w:rFonts w:ascii="Trebuchet MS" w:hAnsi="Trebuchet MS"/>
          <w:color w:val="000000"/>
          <w:shd w:val="clear" w:color="auto" w:fill="F6F6F6"/>
        </w:rPr>
      </w:pPr>
      <w:r>
        <w:rPr>
          <w:rFonts w:ascii="Trebuchet MS" w:hAnsi="Trebuchet MS"/>
          <w:color w:val="000000"/>
          <w:shd w:val="clear" w:color="auto" w:fill="F6F6F6"/>
        </w:rPr>
        <w:t>Gerincferdülés, lúdtalp és egyéb ortopédiai problémák</w:t>
      </w:r>
      <w:r>
        <w:rPr>
          <w:rFonts w:ascii="Trebuchet MS" w:hAnsi="Trebuchet MS"/>
          <w:color w:val="000000"/>
        </w:rPr>
        <w:br/>
      </w:r>
      <w:hyperlink r:id="rId6" w:history="1">
        <w:r w:rsidRPr="009B68FA">
          <w:rPr>
            <w:rStyle w:val="Hiperhivatkozs"/>
            <w:rFonts w:ascii="Trebuchet MS" w:hAnsi="Trebuchet MS"/>
            <w:shd w:val="clear" w:color="auto" w:fill="F6F6F6"/>
          </w:rPr>
          <w:t>http://www.webbeteg.hu/cikkek/mozgasszervi_betegseg/6632/gerincferdules-ludtalp</w:t>
        </w:r>
      </w:hyperlink>
    </w:p>
    <w:p w:rsidR="00920F25" w:rsidRDefault="00920F25">
      <w:pPr>
        <w:rPr>
          <w:rFonts w:ascii="Trebuchet MS" w:hAnsi="Trebuchet MS"/>
          <w:color w:val="000000"/>
          <w:shd w:val="clear" w:color="auto" w:fill="F6F6F6"/>
        </w:rPr>
      </w:pPr>
    </w:p>
    <w:p w:rsidR="00920F25" w:rsidRDefault="00920F25">
      <w:pPr>
        <w:rPr>
          <w:rFonts w:ascii="Trebuchet MS" w:hAnsi="Trebuchet MS"/>
          <w:color w:val="000000"/>
          <w:shd w:val="clear" w:color="auto" w:fill="F6F6F6"/>
        </w:rPr>
      </w:pPr>
      <w:r>
        <w:rPr>
          <w:rFonts w:ascii="Trebuchet MS" w:hAnsi="Trebuchet MS"/>
          <w:color w:val="000000"/>
          <w:shd w:val="clear" w:color="auto" w:fill="F6F6F6"/>
        </w:rPr>
        <w:t>A gyermekkori gerincferdülés</w:t>
      </w:r>
      <w:r>
        <w:rPr>
          <w:rFonts w:ascii="Trebuchet MS" w:hAnsi="Trebuchet MS"/>
          <w:color w:val="000000"/>
        </w:rPr>
        <w:br/>
      </w:r>
      <w:hyperlink r:id="rId7" w:history="1">
        <w:r w:rsidR="007B3373" w:rsidRPr="009B68FA">
          <w:rPr>
            <w:rStyle w:val="Hiperhivatkozs"/>
            <w:rFonts w:ascii="Trebuchet MS" w:hAnsi="Trebuchet MS"/>
            <w:shd w:val="clear" w:color="auto" w:fill="F6F6F6"/>
          </w:rPr>
          <w:t>http://www.webbeteg.hu/cikkek/csecsemo_gyermekneveles/11744/gyermekkori-gerincferdules</w:t>
        </w:r>
      </w:hyperlink>
    </w:p>
    <w:p w:rsidR="007B3373" w:rsidRDefault="007B3373">
      <w:pPr>
        <w:rPr>
          <w:rFonts w:ascii="Trebuchet MS" w:hAnsi="Trebuchet MS"/>
          <w:color w:val="000000"/>
          <w:shd w:val="clear" w:color="auto" w:fill="F6F6F6"/>
        </w:rPr>
      </w:pPr>
    </w:p>
    <w:p w:rsidR="0007592C" w:rsidRPr="0007592C" w:rsidRDefault="007B3373">
      <w:pPr>
        <w:rPr>
          <w:rStyle w:val="Hiperhivatkozs"/>
        </w:rPr>
      </w:pPr>
      <w:r>
        <w:rPr>
          <w:rFonts w:ascii="Trebuchet MS" w:hAnsi="Trebuchet MS"/>
          <w:color w:val="000000"/>
          <w:shd w:val="clear" w:color="auto" w:fill="F6F6F6"/>
        </w:rPr>
        <w:t>Gerincferdülés műtét</w:t>
      </w:r>
    </w:p>
    <w:p w:rsidR="00920F25" w:rsidRPr="0007592C" w:rsidRDefault="007B3373">
      <w:pPr>
        <w:rPr>
          <w:rStyle w:val="Hiperhivatkozs"/>
          <w:rFonts w:ascii="Trebuchet MS" w:hAnsi="Trebuchet MS"/>
          <w:shd w:val="clear" w:color="auto" w:fill="F6F6F6"/>
        </w:rPr>
      </w:pPr>
      <w:hyperlink r:id="rId8" w:history="1">
        <w:r w:rsidRPr="0007592C">
          <w:rPr>
            <w:rStyle w:val="Hiperhivatkozs"/>
            <w:rFonts w:ascii="Trebuchet MS" w:hAnsi="Trebuchet MS"/>
            <w:shd w:val="clear" w:color="auto" w:fill="F6F6F6"/>
          </w:rPr>
          <w:t>http://www.webbeteg.hu/mediatar/mozgasszervi_betegseg/226/gerincferdules-mutet</w:t>
        </w:r>
      </w:hyperlink>
    </w:p>
    <w:p w:rsidR="007B3373" w:rsidRDefault="007B3373"/>
    <w:p w:rsidR="007B3373" w:rsidRDefault="007B3373">
      <w:pPr>
        <w:rPr>
          <w:rFonts w:ascii="Trebuchet MS" w:hAnsi="Trebuchet MS"/>
          <w:color w:val="000000"/>
          <w:shd w:val="clear" w:color="auto" w:fill="F6F6F6"/>
        </w:rPr>
      </w:pPr>
      <w:r>
        <w:rPr>
          <w:rFonts w:ascii="Trebuchet MS" w:hAnsi="Trebuchet MS"/>
          <w:color w:val="000000"/>
          <w:shd w:val="clear" w:color="auto" w:fill="F6F6F6"/>
        </w:rPr>
        <w:t>Hanyagtartás és a gyermekkori gerincferdülés megelőzése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hyperlink r:id="rId9" w:history="1">
        <w:r w:rsidRPr="009B68FA">
          <w:rPr>
            <w:rStyle w:val="Hiperhivatkozs"/>
            <w:rFonts w:ascii="Trebuchet MS" w:hAnsi="Trebuchet MS"/>
            <w:shd w:val="clear" w:color="auto" w:fill="F6F6F6"/>
          </w:rPr>
          <w:t>http://www.webbeteg.hu/cikkek/csecsemo_gyermekneveles/11745/hanyagtartas-es-gerincferdules</w:t>
        </w:r>
      </w:hyperlink>
      <w:bookmarkStart w:id="0" w:name="_GoBack"/>
      <w:bookmarkEnd w:id="0"/>
    </w:p>
    <w:p w:rsidR="007B3373" w:rsidRDefault="007B3373">
      <w:pPr>
        <w:rPr>
          <w:rFonts w:ascii="Trebuchet MS" w:hAnsi="Trebuchet MS"/>
          <w:color w:val="000000"/>
          <w:shd w:val="clear" w:color="auto" w:fill="F6F6F6"/>
        </w:rPr>
      </w:pPr>
    </w:p>
    <w:p w:rsidR="00736546" w:rsidRPr="0007592C" w:rsidRDefault="00736546">
      <w:pPr>
        <w:rPr>
          <w:rStyle w:val="Hiperhivatkozs"/>
        </w:rPr>
      </w:pPr>
      <w:r>
        <w:rPr>
          <w:rFonts w:ascii="Trebuchet MS" w:hAnsi="Trebuchet MS"/>
          <w:color w:val="000000"/>
          <w:shd w:val="clear" w:color="auto" w:fill="F6F6F6"/>
        </w:rPr>
        <w:t>Gerincferdülés</w:t>
      </w:r>
    </w:p>
    <w:p w:rsidR="00736546" w:rsidRPr="0007592C" w:rsidRDefault="00736546">
      <w:pPr>
        <w:rPr>
          <w:rStyle w:val="Hiperhivatkozs"/>
          <w:rFonts w:ascii="Trebuchet MS" w:hAnsi="Trebuchet MS"/>
          <w:shd w:val="clear" w:color="auto" w:fill="F6F6F6"/>
        </w:rPr>
      </w:pPr>
      <w:hyperlink r:id="rId10" w:history="1">
        <w:r w:rsidRPr="0007592C">
          <w:rPr>
            <w:rStyle w:val="Hiperhivatkozs"/>
            <w:rFonts w:ascii="Trebuchet MS" w:hAnsi="Trebuchet MS"/>
            <w:shd w:val="clear" w:color="auto" w:fill="F6F6F6"/>
          </w:rPr>
          <w:t>http://www.kamaszpanasz.hu/hirek/betegsegek/6664/gerincferdules</w:t>
        </w:r>
      </w:hyperlink>
    </w:p>
    <w:p w:rsidR="00736546" w:rsidRDefault="00736546"/>
    <w:p w:rsidR="00736546" w:rsidRDefault="00736546" w:rsidP="00736546">
      <w:pPr>
        <w:shd w:val="clear" w:color="auto" w:fill="FFFFFF"/>
        <w:spacing w:after="0" w:line="240" w:lineRule="auto"/>
        <w:outlineLvl w:val="0"/>
      </w:pPr>
      <w:r w:rsidRPr="00736546">
        <w:rPr>
          <w:rFonts w:ascii="Trebuchet MS" w:hAnsi="Trebuchet MS"/>
          <w:color w:val="000000"/>
          <w:shd w:val="clear" w:color="auto" w:fill="F6F6F6"/>
        </w:rPr>
        <w:t>Felmentés gerincferdülés</w:t>
      </w:r>
      <w:r w:rsidRPr="00736546">
        <w:rPr>
          <w:rFonts w:ascii="Impact" w:eastAsia="Times New Roman" w:hAnsi="Impact" w:cs="Times New Roman"/>
          <w:b/>
          <w:bCs/>
          <w:color w:val="FAA62D"/>
          <w:kern w:val="36"/>
          <w:sz w:val="54"/>
          <w:szCs w:val="54"/>
          <w:lang w:eastAsia="hu-HU"/>
        </w:rPr>
        <w:t xml:space="preserve"> </w:t>
      </w:r>
      <w:r w:rsidRPr="00736546">
        <w:rPr>
          <w:rFonts w:ascii="Trebuchet MS" w:hAnsi="Trebuchet MS"/>
          <w:color w:val="000000"/>
          <w:shd w:val="clear" w:color="auto" w:fill="F6F6F6"/>
        </w:rPr>
        <w:t>miatt?</w:t>
      </w:r>
    </w:p>
    <w:p w:rsidR="00736546" w:rsidRDefault="00736546" w:rsidP="0007592C">
      <w:pPr>
        <w:tabs>
          <w:tab w:val="left" w:pos="6735"/>
        </w:tabs>
      </w:pPr>
      <w:hyperlink r:id="rId11" w:history="1">
        <w:r w:rsidRPr="009B68FA">
          <w:rPr>
            <w:rStyle w:val="Hiperhivatkozs"/>
          </w:rPr>
          <w:t>http://www.kamaszpanasz.hu/hirek/betegsegek/6935/gerincferdules</w:t>
        </w:r>
      </w:hyperlink>
      <w:r w:rsidR="0007592C">
        <w:tab/>
      </w:r>
    </w:p>
    <w:p w:rsidR="0007592C" w:rsidRDefault="0007592C" w:rsidP="0007592C">
      <w:pPr>
        <w:tabs>
          <w:tab w:val="left" w:pos="6735"/>
        </w:tabs>
      </w:pPr>
    </w:p>
    <w:p w:rsidR="0007592C" w:rsidRDefault="0007592C" w:rsidP="0007592C">
      <w:pPr>
        <w:shd w:val="clear" w:color="auto" w:fill="FFFFFF"/>
        <w:spacing w:after="0" w:line="240" w:lineRule="auto"/>
        <w:outlineLvl w:val="0"/>
        <w:rPr>
          <w:rFonts w:ascii="Trebuchet MS" w:hAnsi="Trebuchet MS"/>
          <w:color w:val="000000"/>
          <w:shd w:val="clear" w:color="auto" w:fill="F6F6F6"/>
        </w:rPr>
      </w:pPr>
      <w:r w:rsidRPr="0007592C">
        <w:rPr>
          <w:rFonts w:ascii="Trebuchet MS" w:hAnsi="Trebuchet MS"/>
          <w:color w:val="000000"/>
          <w:shd w:val="clear" w:color="auto" w:fill="F6F6F6"/>
        </w:rPr>
        <w:t>Kamaszkori gerincproblémák</w:t>
      </w:r>
    </w:p>
    <w:p w:rsidR="0007592C" w:rsidRDefault="0007592C" w:rsidP="0007592C">
      <w:pPr>
        <w:shd w:val="clear" w:color="auto" w:fill="FFFFFF"/>
        <w:spacing w:after="0" w:line="240" w:lineRule="auto"/>
        <w:outlineLvl w:val="0"/>
        <w:rPr>
          <w:rFonts w:ascii="Trebuchet MS" w:hAnsi="Trebuchet MS"/>
          <w:color w:val="000000"/>
          <w:shd w:val="clear" w:color="auto" w:fill="F6F6F6"/>
        </w:rPr>
      </w:pPr>
    </w:p>
    <w:p w:rsidR="0007592C" w:rsidRDefault="0007592C" w:rsidP="0007592C">
      <w:pPr>
        <w:shd w:val="clear" w:color="auto" w:fill="FFFFFF"/>
        <w:spacing w:after="0" w:line="240" w:lineRule="auto"/>
        <w:outlineLvl w:val="0"/>
        <w:rPr>
          <w:rFonts w:ascii="Trebuchet MS" w:hAnsi="Trebuchet MS"/>
          <w:color w:val="000000"/>
          <w:shd w:val="clear" w:color="auto" w:fill="F6F6F6"/>
        </w:rPr>
      </w:pPr>
      <w:hyperlink r:id="rId12" w:history="1">
        <w:r w:rsidRPr="009B68FA">
          <w:rPr>
            <w:rStyle w:val="Hiperhivatkozs"/>
            <w:rFonts w:ascii="Trebuchet MS" w:hAnsi="Trebuchet MS"/>
            <w:shd w:val="clear" w:color="auto" w:fill="F6F6F6"/>
          </w:rPr>
          <w:t>http://www.kamaszpanasz.hu/hirek/test/1439/gerincferdules</w:t>
        </w:r>
      </w:hyperlink>
    </w:p>
    <w:p w:rsidR="0007592C" w:rsidRPr="0007592C" w:rsidRDefault="0007592C" w:rsidP="0007592C">
      <w:pPr>
        <w:shd w:val="clear" w:color="auto" w:fill="FFFFFF"/>
        <w:spacing w:after="0" w:line="240" w:lineRule="auto"/>
        <w:outlineLvl w:val="0"/>
        <w:rPr>
          <w:rFonts w:ascii="Trebuchet MS" w:hAnsi="Trebuchet MS"/>
          <w:color w:val="000000"/>
          <w:shd w:val="clear" w:color="auto" w:fill="F6F6F6"/>
        </w:rPr>
      </w:pPr>
    </w:p>
    <w:p w:rsidR="0007592C" w:rsidRDefault="0007592C" w:rsidP="0007592C">
      <w:pPr>
        <w:tabs>
          <w:tab w:val="left" w:pos="6735"/>
        </w:tabs>
      </w:pPr>
    </w:p>
    <w:p w:rsidR="00736546" w:rsidRDefault="00736546"/>
    <w:p w:rsidR="00736546" w:rsidRDefault="00736546"/>
    <w:p w:rsidR="007B3373" w:rsidRDefault="007B3373"/>
    <w:p w:rsidR="007B3373" w:rsidRDefault="007B3373"/>
    <w:p w:rsidR="00920F25" w:rsidRDefault="00920F25"/>
    <w:sectPr w:rsidR="0092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25"/>
    <w:rsid w:val="0007592C"/>
    <w:rsid w:val="0019415E"/>
    <w:rsid w:val="00736546"/>
    <w:rsid w:val="007B3373"/>
    <w:rsid w:val="00920F25"/>
    <w:rsid w:val="009A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4677-3568-490C-A6F2-68BA14A9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20F25"/>
  </w:style>
  <w:style w:type="character" w:styleId="Hiperhivatkozs">
    <w:name w:val="Hyperlink"/>
    <w:basedOn w:val="Bekezdsalapbettpusa"/>
    <w:uiPriority w:val="99"/>
    <w:unhideWhenUsed/>
    <w:rsid w:val="00920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beteg.hu/mediatar/mozgasszervi_betegseg/226/gerincferdules-mut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bbeteg.hu/cikkek/csecsemo_gyermekneveles/11744/gyermekkori-gerincferdules" TargetMode="External"/><Relationship Id="rId12" Type="http://schemas.openxmlformats.org/officeDocument/2006/relationships/hyperlink" Target="http://www.kamaszpanasz.hu/hirek/test/1439/gerincferdu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beteg.hu/cikkek/mozgasszervi_betegseg/6632/gerincferdules-ludtalp" TargetMode="External"/><Relationship Id="rId11" Type="http://schemas.openxmlformats.org/officeDocument/2006/relationships/hyperlink" Target="http://www.kamaszpanasz.hu/hirek/betegsegek/6935/gerincferdules" TargetMode="External"/><Relationship Id="rId5" Type="http://schemas.openxmlformats.org/officeDocument/2006/relationships/hyperlink" Target="http://www.webbeteg.hu/cikkek/mozgasszervi_betegseg/3885/a-gerincferdules-scoliosis" TargetMode="External"/><Relationship Id="rId10" Type="http://schemas.openxmlformats.org/officeDocument/2006/relationships/hyperlink" Target="http://www.kamaszpanasz.hu/hirek/betegsegek/6664/gerincferdules" TargetMode="External"/><Relationship Id="rId4" Type="http://schemas.openxmlformats.org/officeDocument/2006/relationships/hyperlink" Target="http://www.webbeteg.hu/cikkek/mozgasszervi_betegseg/7305/gerincferdules-megelozes-kezeles" TargetMode="External"/><Relationship Id="rId9" Type="http://schemas.openxmlformats.org/officeDocument/2006/relationships/hyperlink" Target="http://www.webbeteg.hu/cikkek/csecsemo_gyermekneveles/11745/hanyagtartas-es-gerincferdu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1</cp:revision>
  <dcterms:created xsi:type="dcterms:W3CDTF">2017-01-06T13:46:00Z</dcterms:created>
  <dcterms:modified xsi:type="dcterms:W3CDTF">2017-01-06T14:29:00Z</dcterms:modified>
</cp:coreProperties>
</file>