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B1E" w:rsidRPr="00737667" w:rsidRDefault="006C0FC3" w:rsidP="007A3B1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Óraterv</w:t>
      </w:r>
      <w:r w:rsidR="003E6C35">
        <w:rPr>
          <w:rFonts w:ascii="Times New Roman" w:hAnsi="Times New Roman" w:cs="Times New Roman"/>
          <w:b/>
          <w:sz w:val="24"/>
          <w:szCs w:val="24"/>
          <w:u w:val="single"/>
        </w:rPr>
        <w:t xml:space="preserve"> 6. évfolyam Természetismeret óra </w:t>
      </w:r>
    </w:p>
    <w:p w:rsidR="007A3B1E" w:rsidRPr="00737667" w:rsidRDefault="007A3B1E" w:rsidP="007A3B1E">
      <w:pPr>
        <w:jc w:val="center"/>
        <w:rPr>
          <w:rFonts w:ascii="Times New Roman" w:hAnsi="Times New Roman" w:cs="Times New Roman"/>
          <w:sz w:val="24"/>
          <w:szCs w:val="24"/>
        </w:rPr>
      </w:pPr>
      <w:r w:rsidRPr="00737667">
        <w:rPr>
          <w:rFonts w:ascii="Times New Roman" w:hAnsi="Times New Roman" w:cs="Times New Roman"/>
          <w:sz w:val="24"/>
          <w:szCs w:val="24"/>
        </w:rPr>
        <w:t>Szitakötő folyóirat 36. száma</w:t>
      </w:r>
    </w:p>
    <w:p w:rsidR="000C2BDE" w:rsidRPr="00737667" w:rsidRDefault="000C2BDE" w:rsidP="007A3B1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4E1C" w:rsidRDefault="00254E1C" w:rsidP="007A3B1E">
      <w:pPr>
        <w:jc w:val="both"/>
        <w:rPr>
          <w:rFonts w:ascii="Times New Roman" w:hAnsi="Times New Roman" w:cs="Times New Roman"/>
          <w:sz w:val="24"/>
          <w:szCs w:val="24"/>
        </w:rPr>
      </w:pPr>
      <w:r w:rsidRPr="006C0FC3">
        <w:rPr>
          <w:rFonts w:ascii="Times New Roman" w:hAnsi="Times New Roman" w:cs="Times New Roman"/>
          <w:b/>
          <w:sz w:val="24"/>
          <w:szCs w:val="24"/>
        </w:rPr>
        <w:t>Készítette:</w:t>
      </w:r>
      <w:r w:rsidRPr="00737667">
        <w:rPr>
          <w:rFonts w:ascii="Times New Roman" w:hAnsi="Times New Roman" w:cs="Times New Roman"/>
          <w:sz w:val="24"/>
          <w:szCs w:val="24"/>
        </w:rPr>
        <w:t xml:space="preserve"> Kovácsné </w:t>
      </w:r>
      <w:proofErr w:type="spellStart"/>
      <w:r w:rsidRPr="00737667">
        <w:rPr>
          <w:rFonts w:ascii="Times New Roman" w:hAnsi="Times New Roman" w:cs="Times New Roman"/>
          <w:sz w:val="24"/>
          <w:szCs w:val="24"/>
        </w:rPr>
        <w:t>Koska</w:t>
      </w:r>
      <w:proofErr w:type="spellEnd"/>
      <w:r w:rsidRPr="00737667">
        <w:rPr>
          <w:rFonts w:ascii="Times New Roman" w:hAnsi="Times New Roman" w:cs="Times New Roman"/>
          <w:sz w:val="24"/>
          <w:szCs w:val="24"/>
        </w:rPr>
        <w:t xml:space="preserve"> Eszter</w:t>
      </w:r>
      <w:r w:rsidR="006C0FC3">
        <w:rPr>
          <w:rFonts w:ascii="Times New Roman" w:hAnsi="Times New Roman" w:cs="Times New Roman"/>
          <w:sz w:val="24"/>
          <w:szCs w:val="24"/>
        </w:rPr>
        <w:t>, Székesfehérvári Széna Téri Általános Iskola</w:t>
      </w:r>
    </w:p>
    <w:p w:rsidR="006C0FC3" w:rsidRPr="00737667" w:rsidRDefault="006C0FC3" w:rsidP="007A3B1E">
      <w:pPr>
        <w:jc w:val="both"/>
        <w:rPr>
          <w:rFonts w:ascii="Times New Roman" w:hAnsi="Times New Roman" w:cs="Times New Roman"/>
          <w:sz w:val="24"/>
          <w:szCs w:val="24"/>
        </w:rPr>
      </w:pPr>
      <w:r w:rsidRPr="006C0FC3">
        <w:rPr>
          <w:rFonts w:ascii="Times New Roman" w:hAnsi="Times New Roman" w:cs="Times New Roman"/>
          <w:b/>
          <w:sz w:val="24"/>
          <w:szCs w:val="24"/>
        </w:rPr>
        <w:t>Tantárgy:</w:t>
      </w:r>
      <w:r>
        <w:rPr>
          <w:rFonts w:ascii="Times New Roman" w:hAnsi="Times New Roman" w:cs="Times New Roman"/>
          <w:sz w:val="24"/>
          <w:szCs w:val="24"/>
        </w:rPr>
        <w:t xml:space="preserve"> Természetismeret</w:t>
      </w:r>
    </w:p>
    <w:p w:rsidR="00254E1C" w:rsidRPr="00737667" w:rsidRDefault="00254E1C" w:rsidP="007A3B1E">
      <w:pPr>
        <w:jc w:val="both"/>
        <w:rPr>
          <w:rFonts w:ascii="Times New Roman" w:hAnsi="Times New Roman" w:cs="Times New Roman"/>
          <w:sz w:val="24"/>
          <w:szCs w:val="24"/>
        </w:rPr>
      </w:pPr>
      <w:r w:rsidRPr="006C0FC3">
        <w:rPr>
          <w:rFonts w:ascii="Times New Roman" w:hAnsi="Times New Roman" w:cs="Times New Roman"/>
          <w:b/>
          <w:sz w:val="24"/>
          <w:szCs w:val="24"/>
        </w:rPr>
        <w:t>Felhasznált cikk</w:t>
      </w:r>
      <w:r w:rsidR="006C0FC3">
        <w:rPr>
          <w:rFonts w:ascii="Times New Roman" w:hAnsi="Times New Roman" w:cs="Times New Roman"/>
          <w:b/>
          <w:sz w:val="24"/>
          <w:szCs w:val="24"/>
        </w:rPr>
        <w:t>ek</w:t>
      </w:r>
      <w:r w:rsidRPr="00737667">
        <w:rPr>
          <w:rFonts w:ascii="Times New Roman" w:hAnsi="Times New Roman" w:cs="Times New Roman"/>
          <w:sz w:val="24"/>
          <w:szCs w:val="24"/>
        </w:rPr>
        <w:t xml:space="preserve">: </w:t>
      </w:r>
      <w:r w:rsidR="004C541C">
        <w:rPr>
          <w:rFonts w:ascii="Times New Roman" w:hAnsi="Times New Roman" w:cs="Times New Roman"/>
          <w:sz w:val="24"/>
          <w:szCs w:val="24"/>
        </w:rPr>
        <w:tab/>
      </w:r>
      <w:r w:rsidR="004C541C">
        <w:rPr>
          <w:rFonts w:ascii="Times New Roman" w:hAnsi="Times New Roman" w:cs="Times New Roman"/>
          <w:sz w:val="24"/>
          <w:szCs w:val="24"/>
        </w:rPr>
        <w:tab/>
      </w:r>
      <w:r w:rsidR="009402BC">
        <w:rPr>
          <w:rFonts w:ascii="Times New Roman" w:hAnsi="Times New Roman" w:cs="Times New Roman"/>
          <w:sz w:val="24"/>
          <w:szCs w:val="24"/>
        </w:rPr>
        <w:t xml:space="preserve"> </w:t>
      </w:r>
      <w:r w:rsidRPr="00737667">
        <w:rPr>
          <w:rFonts w:ascii="Times New Roman" w:hAnsi="Times New Roman" w:cs="Times New Roman"/>
          <w:sz w:val="24"/>
          <w:szCs w:val="24"/>
        </w:rPr>
        <w:t xml:space="preserve">Victor András: Kitinpáncél </w:t>
      </w:r>
    </w:p>
    <w:p w:rsidR="00254E1C" w:rsidRPr="00737667" w:rsidRDefault="00254E1C" w:rsidP="007A3B1E">
      <w:pPr>
        <w:jc w:val="both"/>
        <w:rPr>
          <w:rFonts w:ascii="Times New Roman" w:hAnsi="Times New Roman" w:cs="Times New Roman"/>
          <w:sz w:val="24"/>
          <w:szCs w:val="24"/>
        </w:rPr>
      </w:pPr>
      <w:r w:rsidRPr="00737667">
        <w:rPr>
          <w:rFonts w:ascii="Times New Roman" w:hAnsi="Times New Roman" w:cs="Times New Roman"/>
          <w:sz w:val="24"/>
          <w:szCs w:val="24"/>
        </w:rPr>
        <w:tab/>
      </w:r>
      <w:r w:rsidRPr="0073766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4C541C">
        <w:rPr>
          <w:rFonts w:ascii="Times New Roman" w:hAnsi="Times New Roman" w:cs="Times New Roman"/>
          <w:sz w:val="24"/>
          <w:szCs w:val="24"/>
        </w:rPr>
        <w:tab/>
      </w:r>
      <w:r w:rsidR="004C541C">
        <w:rPr>
          <w:rFonts w:ascii="Times New Roman" w:hAnsi="Times New Roman" w:cs="Times New Roman"/>
          <w:sz w:val="24"/>
          <w:szCs w:val="24"/>
        </w:rPr>
        <w:tab/>
      </w:r>
      <w:r w:rsidRPr="00737667">
        <w:rPr>
          <w:rFonts w:ascii="Times New Roman" w:hAnsi="Times New Roman" w:cs="Times New Roman"/>
          <w:sz w:val="24"/>
          <w:szCs w:val="24"/>
        </w:rPr>
        <w:t xml:space="preserve"> Z. </w:t>
      </w:r>
      <w:proofErr w:type="spellStart"/>
      <w:r w:rsidRPr="00737667">
        <w:rPr>
          <w:rFonts w:ascii="Times New Roman" w:hAnsi="Times New Roman" w:cs="Times New Roman"/>
          <w:sz w:val="24"/>
          <w:szCs w:val="24"/>
        </w:rPr>
        <w:t>Karvalics</w:t>
      </w:r>
      <w:proofErr w:type="spellEnd"/>
      <w:r w:rsidRPr="00737667">
        <w:rPr>
          <w:rFonts w:ascii="Times New Roman" w:hAnsi="Times New Roman" w:cs="Times New Roman"/>
          <w:sz w:val="24"/>
          <w:szCs w:val="24"/>
        </w:rPr>
        <w:t xml:space="preserve"> László: Miért van a teknősnek páncélja?</w:t>
      </w:r>
    </w:p>
    <w:p w:rsidR="007A3B1E" w:rsidRPr="00737667" w:rsidRDefault="009402BC" w:rsidP="007A3B1E">
      <w:pPr>
        <w:jc w:val="both"/>
        <w:rPr>
          <w:rFonts w:ascii="Times New Roman" w:hAnsi="Times New Roman" w:cs="Times New Roman"/>
          <w:sz w:val="24"/>
          <w:szCs w:val="24"/>
        </w:rPr>
      </w:pPr>
      <w:r w:rsidRPr="009402BC">
        <w:rPr>
          <w:rFonts w:ascii="Times New Roman" w:hAnsi="Times New Roman" w:cs="Times New Roman"/>
          <w:b/>
          <w:sz w:val="24"/>
          <w:szCs w:val="24"/>
        </w:rPr>
        <w:t>Felhasznált segédanyagok</w:t>
      </w:r>
      <w:proofErr w:type="gramStart"/>
      <w:r w:rsidRPr="009402BC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3B1E" w:rsidRPr="00737667">
        <w:rPr>
          <w:rFonts w:ascii="Times New Roman" w:hAnsi="Times New Roman" w:cs="Times New Roman"/>
          <w:sz w:val="24"/>
          <w:szCs w:val="24"/>
        </w:rPr>
        <w:t>Varga</w:t>
      </w:r>
      <w:proofErr w:type="gramEnd"/>
      <w:r w:rsidR="007A3B1E" w:rsidRPr="00737667">
        <w:rPr>
          <w:rFonts w:ascii="Times New Roman" w:hAnsi="Times New Roman" w:cs="Times New Roman"/>
          <w:sz w:val="24"/>
          <w:szCs w:val="24"/>
        </w:rPr>
        <w:t xml:space="preserve"> Zoltánné: Dominó</w:t>
      </w:r>
    </w:p>
    <w:p w:rsidR="007A3B1E" w:rsidRPr="00737667" w:rsidRDefault="007A3B1E" w:rsidP="007A3B1E">
      <w:pPr>
        <w:jc w:val="both"/>
        <w:rPr>
          <w:rFonts w:ascii="Times New Roman" w:hAnsi="Times New Roman" w:cs="Times New Roman"/>
          <w:sz w:val="24"/>
          <w:szCs w:val="24"/>
        </w:rPr>
      </w:pPr>
      <w:r w:rsidRPr="00737667">
        <w:rPr>
          <w:rFonts w:ascii="Times New Roman" w:hAnsi="Times New Roman" w:cs="Times New Roman"/>
          <w:sz w:val="24"/>
          <w:szCs w:val="24"/>
        </w:rPr>
        <w:tab/>
      </w:r>
      <w:r w:rsidRPr="00737667">
        <w:rPr>
          <w:rFonts w:ascii="Times New Roman" w:hAnsi="Times New Roman" w:cs="Times New Roman"/>
          <w:sz w:val="24"/>
          <w:szCs w:val="24"/>
        </w:rPr>
        <w:tab/>
      </w:r>
      <w:r w:rsidRPr="00737667">
        <w:rPr>
          <w:rFonts w:ascii="Times New Roman" w:hAnsi="Times New Roman" w:cs="Times New Roman"/>
          <w:sz w:val="24"/>
          <w:szCs w:val="24"/>
        </w:rPr>
        <w:tab/>
      </w:r>
      <w:r w:rsidR="003E6C3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37667">
        <w:rPr>
          <w:rFonts w:ascii="Times New Roman" w:hAnsi="Times New Roman" w:cs="Times New Roman"/>
          <w:sz w:val="24"/>
          <w:szCs w:val="24"/>
        </w:rPr>
        <w:t>Somoskőiné</w:t>
      </w:r>
      <w:proofErr w:type="spellEnd"/>
      <w:r w:rsidRPr="00737667">
        <w:rPr>
          <w:rFonts w:ascii="Times New Roman" w:hAnsi="Times New Roman" w:cs="Times New Roman"/>
          <w:sz w:val="24"/>
          <w:szCs w:val="24"/>
        </w:rPr>
        <w:t xml:space="preserve"> Véninger Éva: Keresztrejtvény</w:t>
      </w:r>
    </w:p>
    <w:p w:rsidR="007A3B1E" w:rsidRPr="00737667" w:rsidRDefault="007A3B1E" w:rsidP="007A3B1E">
      <w:pPr>
        <w:jc w:val="both"/>
        <w:rPr>
          <w:rFonts w:ascii="Times New Roman" w:hAnsi="Times New Roman" w:cs="Times New Roman"/>
          <w:sz w:val="24"/>
          <w:szCs w:val="24"/>
        </w:rPr>
      </w:pPr>
      <w:r w:rsidRPr="00737667">
        <w:rPr>
          <w:rFonts w:ascii="Times New Roman" w:hAnsi="Times New Roman" w:cs="Times New Roman"/>
          <w:sz w:val="24"/>
          <w:szCs w:val="24"/>
        </w:rPr>
        <w:tab/>
      </w:r>
      <w:r w:rsidRPr="00737667">
        <w:rPr>
          <w:rFonts w:ascii="Times New Roman" w:hAnsi="Times New Roman" w:cs="Times New Roman"/>
          <w:sz w:val="24"/>
          <w:szCs w:val="24"/>
        </w:rPr>
        <w:tab/>
      </w:r>
      <w:r w:rsidR="003E6C35">
        <w:rPr>
          <w:rFonts w:ascii="Times New Roman" w:hAnsi="Times New Roman" w:cs="Times New Roman"/>
          <w:sz w:val="24"/>
          <w:szCs w:val="24"/>
        </w:rPr>
        <w:tab/>
      </w:r>
      <w:r w:rsidRPr="00737667">
        <w:rPr>
          <w:rFonts w:ascii="Times New Roman" w:hAnsi="Times New Roman" w:cs="Times New Roman"/>
          <w:sz w:val="24"/>
          <w:szCs w:val="24"/>
        </w:rPr>
        <w:tab/>
        <w:t>Baronics Zsuzsanna: Füllentős játék</w:t>
      </w:r>
    </w:p>
    <w:p w:rsidR="007A3B1E" w:rsidRDefault="006C0FC3" w:rsidP="006C0FC3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Szervezési feladatok:</w:t>
      </w:r>
    </w:p>
    <w:p w:rsidR="006C0FC3" w:rsidRDefault="006C0FC3" w:rsidP="006C0FC3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tanóra szokásos indítása. A folyóiratok kiosztása, a csoportok feladatainak előkészítése.</w:t>
      </w:r>
    </w:p>
    <w:p w:rsidR="006C0FC3" w:rsidRPr="006C0FC3" w:rsidRDefault="006C0FC3" w:rsidP="006C0FC3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254E1C" w:rsidRPr="00737667" w:rsidRDefault="007A3B1E" w:rsidP="007A3B1E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7667">
        <w:rPr>
          <w:rFonts w:ascii="Times New Roman" w:hAnsi="Times New Roman" w:cs="Times New Roman"/>
          <w:sz w:val="24"/>
          <w:szCs w:val="24"/>
        </w:rPr>
        <w:t>Ráhangolódás és csoportalakítás:</w:t>
      </w:r>
    </w:p>
    <w:p w:rsidR="00254E1C" w:rsidRPr="00737667" w:rsidRDefault="00254E1C" w:rsidP="007A3B1E">
      <w:pPr>
        <w:jc w:val="both"/>
        <w:rPr>
          <w:rFonts w:ascii="Times New Roman" w:hAnsi="Times New Roman" w:cs="Times New Roman"/>
          <w:sz w:val="24"/>
          <w:szCs w:val="24"/>
        </w:rPr>
      </w:pPr>
      <w:r w:rsidRPr="00737667">
        <w:rPr>
          <w:rFonts w:ascii="Times New Roman" w:hAnsi="Times New Roman" w:cs="Times New Roman"/>
          <w:sz w:val="24"/>
          <w:szCs w:val="24"/>
        </w:rPr>
        <w:t>Minden tanuló kap a kezébe egy képkártyát (lepke, szúnyog, rák, katicabogár)</w:t>
      </w:r>
      <w:r w:rsidR="007A3B1E" w:rsidRPr="007376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3B1E" w:rsidRDefault="007A3B1E" w:rsidP="007A3B1E">
      <w:pPr>
        <w:jc w:val="both"/>
        <w:rPr>
          <w:rFonts w:ascii="Times New Roman" w:hAnsi="Times New Roman" w:cs="Times New Roman"/>
          <w:sz w:val="24"/>
          <w:szCs w:val="24"/>
        </w:rPr>
      </w:pPr>
      <w:r w:rsidRPr="00737667">
        <w:rPr>
          <w:rFonts w:ascii="Times New Roman" w:hAnsi="Times New Roman" w:cs="Times New Roman"/>
          <w:sz w:val="24"/>
          <w:szCs w:val="24"/>
        </w:rPr>
        <w:t>A kiadott képekről mindenkinek kell egy jellemző tulajdonságot mondania, majd ahhoz az asztalhoz kell leülnie, ahol látja ugyanazt a képet.</w:t>
      </w:r>
    </w:p>
    <w:p w:rsidR="003E6C35" w:rsidRDefault="003E6C35" w:rsidP="007A3B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 wp14:anchorId="58605878" wp14:editId="032ED77A">
            <wp:extent cx="1224951" cy="783644"/>
            <wp:effectExtent l="0" t="0" r="0" b="0"/>
            <wp:docPr id="21" name="Kép 21" descr="Képtalálat a következ&amp;odblac;re: „KATICABOGÁR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&amp;odblac;re: „KATICABOGÁR”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789" cy="78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noProof/>
          <w:lang w:eastAsia="hu-HU"/>
        </w:rPr>
        <w:drawing>
          <wp:inline distT="0" distB="0" distL="0" distR="0" wp14:anchorId="370508F1" wp14:editId="5734E30F">
            <wp:extent cx="948906" cy="1073097"/>
            <wp:effectExtent l="0" t="0" r="3810" b="0"/>
            <wp:docPr id="22" name="Kép 22" descr="Kapcsolódó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apcsolódó kép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45"/>
                    <a:stretch/>
                  </pic:blipFill>
                  <pic:spPr bwMode="auto">
                    <a:xfrm>
                      <a:off x="0" y="0"/>
                      <a:ext cx="948906" cy="1073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noProof/>
          <w:lang w:eastAsia="hu-HU"/>
        </w:rPr>
        <w:drawing>
          <wp:inline distT="0" distB="0" distL="0" distR="0" wp14:anchorId="49C3127D" wp14:editId="5BA9246B">
            <wp:extent cx="758598" cy="713634"/>
            <wp:effectExtent l="0" t="0" r="3810" b="0"/>
            <wp:docPr id="24" name="Kép 24" descr="Kapcsolódó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apcsolódó ké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340" cy="715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noProof/>
          <w:lang w:eastAsia="hu-HU"/>
        </w:rPr>
        <w:drawing>
          <wp:inline distT="0" distB="0" distL="0" distR="0" wp14:anchorId="5253B569" wp14:editId="70636418">
            <wp:extent cx="1466491" cy="783814"/>
            <wp:effectExtent l="0" t="0" r="635" b="0"/>
            <wp:docPr id="26" name="Kép 26" descr="Képtalálat a következ&amp;odblac;re: „szúnyog rajz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éptalálat a következ&amp;odblac;re: „szúnyog rajz”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796" cy="784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C35" w:rsidRPr="00737667" w:rsidRDefault="003E6C35" w:rsidP="007A3B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3B1E" w:rsidRPr="006C0FC3" w:rsidRDefault="007A3B1E" w:rsidP="006C0FC3">
      <w:pPr>
        <w:pStyle w:val="Listaszerbekezds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C0FC3">
        <w:rPr>
          <w:rFonts w:ascii="Times New Roman" w:hAnsi="Times New Roman" w:cs="Times New Roman"/>
          <w:sz w:val="24"/>
          <w:szCs w:val="24"/>
          <w:u w:val="single"/>
        </w:rPr>
        <w:t>Találós kérdések:</w:t>
      </w:r>
    </w:p>
    <w:p w:rsidR="007A3B1E" w:rsidRPr="00737667" w:rsidRDefault="007A3B1E" w:rsidP="00737667">
      <w:pPr>
        <w:jc w:val="both"/>
        <w:rPr>
          <w:rFonts w:ascii="Times New Roman" w:hAnsi="Times New Roman" w:cs="Times New Roman"/>
          <w:sz w:val="24"/>
          <w:szCs w:val="24"/>
        </w:rPr>
      </w:pPr>
      <w:r w:rsidRPr="00737667">
        <w:rPr>
          <w:rFonts w:ascii="Times New Roman" w:hAnsi="Times New Roman" w:cs="Times New Roman"/>
          <w:sz w:val="24"/>
          <w:szCs w:val="24"/>
        </w:rPr>
        <w:t xml:space="preserve">Minden csoport kap találós kérdéseket, melyet megoldanak. </w:t>
      </w:r>
    </w:p>
    <w:p w:rsidR="00737667" w:rsidRPr="00737667" w:rsidRDefault="00737667" w:rsidP="00737667">
      <w:pPr>
        <w:jc w:val="center"/>
        <w:rPr>
          <w:rFonts w:ascii="Times New Roman" w:hAnsi="Times New Roman" w:cs="Times New Roman"/>
          <w:sz w:val="24"/>
          <w:szCs w:val="24"/>
        </w:rPr>
      </w:pPr>
      <w:r w:rsidRPr="00737667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36B0662" wp14:editId="0BE0A503">
                <wp:simplePos x="0" y="0"/>
                <wp:positionH relativeFrom="column">
                  <wp:posOffset>111760</wp:posOffset>
                </wp:positionH>
                <wp:positionV relativeFrom="paragraph">
                  <wp:posOffset>123190</wp:posOffset>
                </wp:positionV>
                <wp:extent cx="3139440" cy="1828800"/>
                <wp:effectExtent l="0" t="0" r="22860" b="24765"/>
                <wp:wrapSquare wrapText="bothSides"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944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:rsidR="00737667" w:rsidRPr="00737667" w:rsidRDefault="00737667" w:rsidP="003E6C35">
                            <w:pPr>
                              <w:pStyle w:val="NormlWeb"/>
                              <w:jc w:val="center"/>
                              <w:rPr>
                                <w:rStyle w:val="Kiemels2"/>
                                <w:b w:val="0"/>
                              </w:rPr>
                            </w:pPr>
                            <w:r w:rsidRPr="00737667">
                              <w:rPr>
                                <w:rStyle w:val="Kiemels2"/>
                                <w:b w:val="0"/>
                              </w:rPr>
                              <w:t>1.Tarka, de nem virág,</w:t>
                            </w:r>
                            <w:r w:rsidRPr="00737667">
                              <w:rPr>
                                <w:bCs/>
                              </w:rPr>
                              <w:br/>
                            </w:r>
                            <w:r w:rsidRPr="00737667">
                              <w:rPr>
                                <w:rStyle w:val="Kiemels2"/>
                                <w:b w:val="0"/>
                              </w:rPr>
                              <w:t>szárnya van, nem madár,</w:t>
                            </w:r>
                            <w:r w:rsidRPr="00737667">
                              <w:rPr>
                                <w:bCs/>
                              </w:rPr>
                              <w:br/>
                            </w:r>
                            <w:r w:rsidRPr="00737667">
                              <w:rPr>
                                <w:rStyle w:val="Kiemels2"/>
                                <w:b w:val="0"/>
                              </w:rPr>
                              <w:t>álló napon a rét fölött száll.</w:t>
                            </w:r>
                            <w:r w:rsidR="003E6C35">
                              <w:rPr>
                                <w:rStyle w:val="Kiemels2"/>
                                <w:b w:val="0"/>
                              </w:rPr>
                              <w:t xml:space="preserve"> (lepke)</w:t>
                            </w:r>
                            <w:r w:rsidRPr="00737667">
                              <w:rPr>
                                <w:bCs/>
                              </w:rPr>
                              <w:br/>
                            </w:r>
                          </w:p>
                          <w:p w:rsidR="00737667" w:rsidRPr="00737667" w:rsidRDefault="00737667" w:rsidP="00737667">
                            <w:pPr>
                              <w:pStyle w:val="NormlWeb"/>
                              <w:jc w:val="center"/>
                            </w:pPr>
                            <w:r w:rsidRPr="00737667">
                              <w:rPr>
                                <w:rStyle w:val="Kiemels2"/>
                                <w:b w:val="0"/>
                              </w:rPr>
                              <w:t>2.A füledbe zizegek,</w:t>
                            </w:r>
                            <w:r w:rsidRPr="00737667">
                              <w:rPr>
                                <w:bCs/>
                              </w:rPr>
                              <w:br/>
                            </w:r>
                            <w:r w:rsidRPr="00737667">
                              <w:rPr>
                                <w:rStyle w:val="Kiemels2"/>
                                <w:b w:val="0"/>
                              </w:rPr>
                              <w:t>meg is csíplek, ha lehet.</w:t>
                            </w:r>
                            <w:r w:rsidRPr="00737667">
                              <w:rPr>
                                <w:bCs/>
                              </w:rPr>
                              <w:br/>
                            </w:r>
                            <w:r w:rsidR="003E6C35">
                              <w:t>(szú</w:t>
                            </w:r>
                            <w:r w:rsidR="003D2C40">
                              <w:t>n</w:t>
                            </w:r>
                            <w:r w:rsidR="003E6C35">
                              <w:t>yog)</w:t>
                            </w:r>
                          </w:p>
                          <w:p w:rsidR="00737667" w:rsidRPr="003E6C35" w:rsidRDefault="00737667" w:rsidP="003E6C3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E6C3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3.Hat lábam van, szarvat hordok,</w:t>
                            </w:r>
                          </w:p>
                          <w:p w:rsidR="00737667" w:rsidRPr="003E6C35" w:rsidRDefault="003D2C40" w:rsidP="003E6C3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berregv</w:t>
                            </w:r>
                            <w:r w:rsidR="00737667" w:rsidRPr="003E6C3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</w:t>
                            </w:r>
                            <w:proofErr w:type="gramEnd"/>
                            <w:r w:rsidR="00737667" w:rsidRPr="003E6C3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repülni tudok.</w:t>
                            </w:r>
                            <w:r w:rsidR="003E6C35" w:rsidRPr="003E6C3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(szarvasbogár)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6B0662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8.8pt;margin-top:9.7pt;width:247.2pt;height:2in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" filled="f" strokecolor="white [3212]" strokeweight=".5pt">
                <v:textbox style="mso-fit-shape-to-text:t">
                  <w:txbxContent>
                    <w:p w:rsidR="00737667" w:rsidRPr="00737667" w:rsidRDefault="00737667" w:rsidP="003E6C35">
                      <w:pPr>
                        <w:pStyle w:val="NormlWeb"/>
                        <w:jc w:val="center"/>
                        <w:rPr>
                          <w:rStyle w:val="Kiemels2"/>
                          <w:b w:val="0"/>
                        </w:rPr>
                      </w:pPr>
                      <w:r w:rsidRPr="00737667">
                        <w:rPr>
                          <w:rStyle w:val="Kiemels2"/>
                          <w:b w:val="0"/>
                        </w:rPr>
                        <w:t>1.Tarka, de nem virág,</w:t>
                      </w:r>
                      <w:r w:rsidRPr="00737667">
                        <w:rPr>
                          <w:bCs/>
                        </w:rPr>
                        <w:br/>
                      </w:r>
                      <w:r w:rsidRPr="00737667">
                        <w:rPr>
                          <w:rStyle w:val="Kiemels2"/>
                          <w:b w:val="0"/>
                        </w:rPr>
                        <w:t>szárnya van, nem madár,</w:t>
                      </w:r>
                      <w:r w:rsidRPr="00737667">
                        <w:rPr>
                          <w:bCs/>
                        </w:rPr>
                        <w:br/>
                      </w:r>
                      <w:r w:rsidRPr="00737667">
                        <w:rPr>
                          <w:rStyle w:val="Kiemels2"/>
                          <w:b w:val="0"/>
                        </w:rPr>
                        <w:t>álló napon a rét fölött száll.</w:t>
                      </w:r>
                      <w:r w:rsidR="003E6C35">
                        <w:rPr>
                          <w:rStyle w:val="Kiemels2"/>
                          <w:b w:val="0"/>
                        </w:rPr>
                        <w:t xml:space="preserve"> (lepke)</w:t>
                      </w:r>
                      <w:r w:rsidRPr="00737667">
                        <w:rPr>
                          <w:bCs/>
                        </w:rPr>
                        <w:br/>
                      </w:r>
                    </w:p>
                    <w:p w:rsidR="00737667" w:rsidRPr="00737667" w:rsidRDefault="00737667" w:rsidP="00737667">
                      <w:pPr>
                        <w:pStyle w:val="NormlWeb"/>
                        <w:jc w:val="center"/>
                      </w:pPr>
                      <w:r w:rsidRPr="00737667">
                        <w:rPr>
                          <w:rStyle w:val="Kiemels2"/>
                          <w:b w:val="0"/>
                        </w:rPr>
                        <w:t>2.A füledbe zizegek,</w:t>
                      </w:r>
                      <w:r w:rsidRPr="00737667">
                        <w:rPr>
                          <w:bCs/>
                        </w:rPr>
                        <w:br/>
                      </w:r>
                      <w:r w:rsidRPr="00737667">
                        <w:rPr>
                          <w:rStyle w:val="Kiemels2"/>
                          <w:b w:val="0"/>
                        </w:rPr>
                        <w:t>meg is csíplek, ha lehet.</w:t>
                      </w:r>
                      <w:r w:rsidRPr="00737667">
                        <w:rPr>
                          <w:bCs/>
                        </w:rPr>
                        <w:br/>
                      </w:r>
                      <w:r w:rsidR="003E6C35">
                        <w:t>(szú</w:t>
                      </w:r>
                      <w:r w:rsidR="003D2C40">
                        <w:t>n</w:t>
                      </w:r>
                      <w:r w:rsidR="003E6C35">
                        <w:t>yog)</w:t>
                      </w:r>
                    </w:p>
                    <w:p w:rsidR="00737667" w:rsidRPr="003E6C35" w:rsidRDefault="00737667" w:rsidP="003E6C3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E6C3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3.Hat lábam van, szarvat hordok,</w:t>
                      </w:r>
                    </w:p>
                    <w:p w:rsidR="00737667" w:rsidRPr="003E6C35" w:rsidRDefault="003D2C40" w:rsidP="003E6C3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berregv</w:t>
                      </w:r>
                      <w:r w:rsidR="00737667" w:rsidRPr="003E6C3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</w:t>
                      </w:r>
                      <w:proofErr w:type="gramEnd"/>
                      <w:r w:rsidR="00737667" w:rsidRPr="003E6C3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repülni tudok.</w:t>
                      </w:r>
                      <w:r w:rsidR="003E6C35" w:rsidRPr="003E6C3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(szarvasbogár)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37667" w:rsidRPr="00737667" w:rsidRDefault="00737667" w:rsidP="00737667">
      <w:pPr>
        <w:pStyle w:val="NormlWeb"/>
        <w:jc w:val="center"/>
      </w:pPr>
      <w:r w:rsidRPr="00737667">
        <w:t>4.Nem csicsergő - zúgó madár,</w:t>
      </w:r>
      <w:r w:rsidRPr="00737667">
        <w:br/>
        <w:t>mindenféle szemétre száll,</w:t>
      </w:r>
      <w:r w:rsidRPr="00737667">
        <w:br/>
        <w:t>hat fekete póklábával,</w:t>
      </w:r>
      <w:r w:rsidRPr="00737667">
        <w:br/>
        <w:t>királynak is fejére száll.</w:t>
      </w:r>
      <w:r w:rsidR="003E6C35">
        <w:t xml:space="preserve"> (légy)</w:t>
      </w:r>
    </w:p>
    <w:p w:rsidR="00737667" w:rsidRPr="00737667" w:rsidRDefault="00737667" w:rsidP="00737667">
      <w:pPr>
        <w:pStyle w:val="NormlWeb"/>
        <w:jc w:val="center"/>
      </w:pPr>
    </w:p>
    <w:p w:rsidR="00737667" w:rsidRPr="00737667" w:rsidRDefault="00737667" w:rsidP="00737667">
      <w:pPr>
        <w:pStyle w:val="NormlWeb"/>
        <w:jc w:val="center"/>
      </w:pPr>
      <w:r w:rsidRPr="00737667">
        <w:t>5.Rügyet, falevelet rágok,</w:t>
      </w:r>
      <w:r w:rsidRPr="00737667">
        <w:br/>
        <w:t>négyévenként kárt csinálok.</w:t>
      </w:r>
      <w:r w:rsidR="003E6C35">
        <w:t>(cse</w:t>
      </w:r>
      <w:r w:rsidR="003D2C40">
        <w:t>re</w:t>
      </w:r>
      <w:r w:rsidR="003E6C35">
        <w:t>bog</w:t>
      </w:r>
      <w:r w:rsidR="003D2C40">
        <w:t>ár)</w:t>
      </w:r>
    </w:p>
    <w:p w:rsidR="00737667" w:rsidRPr="00737667" w:rsidRDefault="00737667" w:rsidP="00737667">
      <w:pPr>
        <w:rPr>
          <w:rFonts w:ascii="Times New Roman" w:hAnsi="Times New Roman" w:cs="Times New Roman"/>
          <w:sz w:val="24"/>
          <w:szCs w:val="24"/>
        </w:rPr>
      </w:pPr>
    </w:p>
    <w:p w:rsidR="00737667" w:rsidRDefault="00737667" w:rsidP="007A3B1E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737667" w:rsidRPr="006C0FC3" w:rsidRDefault="00737667" w:rsidP="006C0FC3">
      <w:pPr>
        <w:pStyle w:val="Listaszerbekezds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C0FC3">
        <w:rPr>
          <w:rFonts w:ascii="Times New Roman" w:hAnsi="Times New Roman" w:cs="Times New Roman"/>
          <w:sz w:val="24"/>
          <w:szCs w:val="24"/>
          <w:u w:val="single"/>
        </w:rPr>
        <w:t>Beszélgetés:</w:t>
      </w:r>
    </w:p>
    <w:p w:rsidR="00737667" w:rsidRDefault="00737667" w:rsidP="00737667">
      <w:pPr>
        <w:jc w:val="both"/>
        <w:rPr>
          <w:rFonts w:ascii="Times New Roman" w:hAnsi="Times New Roman" w:cs="Times New Roman"/>
          <w:sz w:val="24"/>
          <w:szCs w:val="24"/>
        </w:rPr>
      </w:pPr>
      <w:r w:rsidRPr="00737667">
        <w:rPr>
          <w:rFonts w:ascii="Times New Roman" w:hAnsi="Times New Roman" w:cs="Times New Roman"/>
          <w:sz w:val="24"/>
          <w:szCs w:val="24"/>
        </w:rPr>
        <w:t>Milyen közös tulajdonsággal rendelkeznek a képen szereplő állatok?</w:t>
      </w:r>
      <w:r w:rsidR="009A39F2">
        <w:rPr>
          <w:rFonts w:ascii="Times New Roman" w:hAnsi="Times New Roman" w:cs="Times New Roman"/>
          <w:sz w:val="24"/>
          <w:szCs w:val="24"/>
        </w:rPr>
        <w:t xml:space="preserve"> Miben különböznek egymástól?</w:t>
      </w:r>
    </w:p>
    <w:p w:rsidR="00737667" w:rsidRDefault="006C0FC3" w:rsidP="007376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3727174</wp:posOffset>
                </wp:positionH>
                <wp:positionV relativeFrom="paragraph">
                  <wp:posOffset>145332</wp:posOffset>
                </wp:positionV>
                <wp:extent cx="725556" cy="149087"/>
                <wp:effectExtent l="0" t="0" r="55880" b="99060"/>
                <wp:wrapNone/>
                <wp:docPr id="10" name="Egyenes összekötő nyíll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5556" cy="14908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FC6E7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10" o:spid="_x0000_s1026" type="#_x0000_t32" style="position:absolute;margin-left:293.5pt;margin-top:11.45pt;width:57.15pt;height:11.7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3309730</wp:posOffset>
                </wp:positionH>
                <wp:positionV relativeFrom="paragraph">
                  <wp:posOffset>145332</wp:posOffset>
                </wp:positionV>
                <wp:extent cx="0" cy="208280"/>
                <wp:effectExtent l="95250" t="0" r="57150" b="58420"/>
                <wp:wrapNone/>
                <wp:docPr id="3" name="Egyenes összekötő nyíll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82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B1D0A5" id="Egyenes összekötő nyíllal 3" o:spid="_x0000_s1026" type="#_x0000_t32" style="position:absolute;margin-left:260.6pt;margin-top:11.45pt;width:0;height:16.4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2445026</wp:posOffset>
                </wp:positionH>
                <wp:positionV relativeFrom="paragraph">
                  <wp:posOffset>145332</wp:posOffset>
                </wp:positionV>
                <wp:extent cx="496957" cy="208722"/>
                <wp:effectExtent l="38100" t="0" r="17780" b="77470"/>
                <wp:wrapNone/>
                <wp:docPr id="2" name="Egyenes összekötő nyíll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6957" cy="20872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3A3307" id="Egyenes összekötő nyíllal 2" o:spid="_x0000_s1026" type="#_x0000_t32" style="position:absolute;margin-left:192.5pt;margin-top:11.45pt;width:39.15pt;height:16.45pt;flip:x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" strokecolor="#4579b8 [3044]">
                <v:stroke endarrow="open"/>
              </v:shape>
            </w:pict>
          </mc:Fallback>
        </mc:AlternateContent>
      </w:r>
      <w:r w:rsidR="00737667">
        <w:rPr>
          <w:rFonts w:ascii="Times New Roman" w:hAnsi="Times New Roman" w:cs="Times New Roman"/>
          <w:sz w:val="24"/>
          <w:szCs w:val="24"/>
        </w:rPr>
        <w:t>Ízeltlábúak</w:t>
      </w:r>
    </w:p>
    <w:p w:rsidR="009A39F2" w:rsidRDefault="006C0FC3" w:rsidP="009A39F2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2226365</wp:posOffset>
                </wp:positionH>
                <wp:positionV relativeFrom="paragraph">
                  <wp:posOffset>164907</wp:posOffset>
                </wp:positionV>
                <wp:extent cx="168965" cy="178435"/>
                <wp:effectExtent l="0" t="0" r="78740" b="50165"/>
                <wp:wrapNone/>
                <wp:docPr id="12" name="Egyenes összekötő nyíll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965" cy="1784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E99129" id="Egyenes összekötő nyíllal 12" o:spid="_x0000_s1026" type="#_x0000_t32" style="position:absolute;margin-left:175.3pt;margin-top:13pt;width:13.3pt;height:14.0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1719470</wp:posOffset>
                </wp:positionH>
                <wp:positionV relativeFrom="paragraph">
                  <wp:posOffset>164907</wp:posOffset>
                </wp:positionV>
                <wp:extent cx="149087" cy="178904"/>
                <wp:effectExtent l="38100" t="0" r="22860" b="50165"/>
                <wp:wrapNone/>
                <wp:docPr id="11" name="Egyenes összekötő nyíll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9087" cy="17890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14EAB8" id="Egyenes összekötő nyíllal 11" o:spid="_x0000_s1026" type="#_x0000_t32" style="position:absolute;margin-left:135.4pt;margin-top:13pt;width:11.75pt;height:14.1pt;flip:x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" strokecolor="#4579b8 [3044]">
                <v:stroke endarrow="open"/>
              </v:shape>
            </w:pict>
          </mc:Fallback>
        </mc:AlternateContent>
      </w:r>
      <w:r w:rsidR="009A39F2">
        <w:rPr>
          <w:rFonts w:ascii="Times New Roman" w:hAnsi="Times New Roman" w:cs="Times New Roman"/>
          <w:sz w:val="24"/>
          <w:szCs w:val="24"/>
        </w:rPr>
        <w:t>Rovarok</w:t>
      </w:r>
      <w:r w:rsidR="009A39F2">
        <w:rPr>
          <w:rFonts w:ascii="Times New Roman" w:hAnsi="Times New Roman" w:cs="Times New Roman"/>
          <w:sz w:val="24"/>
          <w:szCs w:val="24"/>
        </w:rPr>
        <w:tab/>
      </w:r>
      <w:r w:rsidR="009A39F2">
        <w:rPr>
          <w:rFonts w:ascii="Times New Roman" w:hAnsi="Times New Roman" w:cs="Times New Roman"/>
          <w:sz w:val="24"/>
          <w:szCs w:val="24"/>
        </w:rPr>
        <w:tab/>
        <w:t>Rákok</w:t>
      </w:r>
      <w:r w:rsidR="009A39F2">
        <w:rPr>
          <w:rFonts w:ascii="Times New Roman" w:hAnsi="Times New Roman" w:cs="Times New Roman"/>
          <w:sz w:val="24"/>
          <w:szCs w:val="24"/>
        </w:rPr>
        <w:tab/>
      </w:r>
      <w:r w:rsidR="009A39F2">
        <w:rPr>
          <w:rFonts w:ascii="Times New Roman" w:hAnsi="Times New Roman" w:cs="Times New Roman"/>
          <w:sz w:val="24"/>
          <w:szCs w:val="24"/>
        </w:rPr>
        <w:tab/>
      </w:r>
      <w:r w:rsidR="009A39F2">
        <w:rPr>
          <w:rFonts w:ascii="Times New Roman" w:hAnsi="Times New Roman" w:cs="Times New Roman"/>
          <w:sz w:val="24"/>
          <w:szCs w:val="24"/>
        </w:rPr>
        <w:tab/>
        <w:t>Pókszabásúak</w:t>
      </w:r>
    </w:p>
    <w:p w:rsidR="009A39F2" w:rsidRDefault="009A39F2" w:rsidP="009A39F2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Bogarak</w:t>
      </w:r>
      <w:r>
        <w:rPr>
          <w:rFonts w:ascii="Times New Roman" w:hAnsi="Times New Roman" w:cs="Times New Roman"/>
          <w:sz w:val="24"/>
          <w:szCs w:val="24"/>
        </w:rPr>
        <w:tab/>
        <w:t>Lepkék</w:t>
      </w:r>
    </w:p>
    <w:p w:rsidR="009A39F2" w:rsidRDefault="009A39F2" w:rsidP="009A39F2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Célkitűzés:</w:t>
      </w:r>
    </w:p>
    <w:p w:rsidR="009A39F2" w:rsidRDefault="009A39F2" w:rsidP="009A39F2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mai órán </w:t>
      </w:r>
      <w:r w:rsidR="00CE4924">
        <w:rPr>
          <w:rFonts w:ascii="Times New Roman" w:hAnsi="Times New Roman" w:cs="Times New Roman"/>
          <w:sz w:val="24"/>
          <w:szCs w:val="24"/>
        </w:rPr>
        <w:t>az ízeltlábú</w:t>
      </w:r>
      <w:r>
        <w:rPr>
          <w:rFonts w:ascii="Times New Roman" w:hAnsi="Times New Roman" w:cs="Times New Roman"/>
          <w:sz w:val="24"/>
          <w:szCs w:val="24"/>
        </w:rPr>
        <w:t xml:space="preserve"> állatoknak a felépítéséről fogunk </w:t>
      </w:r>
      <w:r w:rsidR="00CE4924">
        <w:rPr>
          <w:rFonts w:ascii="Times New Roman" w:hAnsi="Times New Roman" w:cs="Times New Roman"/>
          <w:sz w:val="24"/>
          <w:szCs w:val="24"/>
        </w:rPr>
        <w:t>érdekességeket megtudni</w:t>
      </w:r>
      <w:r w:rsidR="006C0FC3">
        <w:rPr>
          <w:rFonts w:ascii="Times New Roman" w:hAnsi="Times New Roman" w:cs="Times New Roman"/>
          <w:sz w:val="24"/>
          <w:szCs w:val="24"/>
        </w:rPr>
        <w:t xml:space="preserve"> a Szitakötő 36. számából</w:t>
      </w:r>
      <w:r>
        <w:rPr>
          <w:rFonts w:ascii="Times New Roman" w:hAnsi="Times New Roman" w:cs="Times New Roman"/>
          <w:sz w:val="24"/>
          <w:szCs w:val="24"/>
        </w:rPr>
        <w:t>, Victor András: Kitinpáncél c. írásából.</w:t>
      </w:r>
    </w:p>
    <w:p w:rsidR="009A39F2" w:rsidRDefault="009A39F2" w:rsidP="009A39F2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9A39F2" w:rsidRDefault="009A39F2" w:rsidP="009A39F2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Olvassuk el közösen a cikket!</w:t>
      </w:r>
    </w:p>
    <w:p w:rsidR="009A39F2" w:rsidRDefault="009A39F2" w:rsidP="009A39F2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9A39F2" w:rsidRPr="009A39F2" w:rsidRDefault="009A39F2" w:rsidP="009A39F2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A39F2">
        <w:rPr>
          <w:rFonts w:ascii="Times New Roman" w:hAnsi="Times New Roman" w:cs="Times New Roman"/>
          <w:sz w:val="24"/>
          <w:szCs w:val="24"/>
        </w:rPr>
        <w:t>Csoportmunka:</w:t>
      </w:r>
    </w:p>
    <w:p w:rsidR="009A39F2" w:rsidRDefault="009A39F2" w:rsidP="009A39F2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borítékban található DOMINÓ-T a cikk alapján rakjátok sorba!</w:t>
      </w:r>
      <w:r w:rsidR="00CE4924">
        <w:rPr>
          <w:rFonts w:ascii="Times New Roman" w:hAnsi="Times New Roman" w:cs="Times New Roman"/>
          <w:sz w:val="24"/>
          <w:szCs w:val="24"/>
        </w:rPr>
        <w:t xml:space="preserve"> Majd ellenőrizzük, megbeszéljük.</w:t>
      </w:r>
    </w:p>
    <w:tbl>
      <w:tblPr>
        <w:tblW w:w="1052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61"/>
        <w:gridCol w:w="5261"/>
      </w:tblGrid>
      <w:tr w:rsidR="009A39F2" w:rsidTr="009D5CAA">
        <w:trPr>
          <w:trHeight w:val="581"/>
        </w:trPr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9F2" w:rsidRDefault="009A39F2" w:rsidP="000463C3"/>
          <w:p w:rsidR="009A39F2" w:rsidRDefault="009A39F2" w:rsidP="000463C3">
            <w:r>
              <w:t xml:space="preserve">        -----------------------------------------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9F2" w:rsidRDefault="009A39F2" w:rsidP="000463C3">
            <w:r>
              <w:t>A rovarok repülését azért halljuk, mert…</w:t>
            </w:r>
          </w:p>
          <w:p w:rsidR="009A39F2" w:rsidRDefault="009A39F2" w:rsidP="000463C3"/>
        </w:tc>
      </w:tr>
      <w:tr w:rsidR="009A39F2" w:rsidTr="009D5CAA">
        <w:trPr>
          <w:trHeight w:val="634"/>
        </w:trPr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9F2" w:rsidRDefault="009A39F2" w:rsidP="000463C3">
            <w:r>
              <w:t>… A SZÁRNYCSAPKODÁS MEGREZEGTETI A LEVEGŐT.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9F2" w:rsidRDefault="009A39F2" w:rsidP="000463C3">
            <w:r>
              <w:t>A nagytermetű rovarok repülésének a neve…</w:t>
            </w:r>
          </w:p>
        </w:tc>
      </w:tr>
      <w:tr w:rsidR="009A39F2" w:rsidTr="009D5CAA">
        <w:trPr>
          <w:trHeight w:val="581"/>
        </w:trPr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9F2" w:rsidRDefault="009A39F2" w:rsidP="000463C3">
            <w:r>
              <w:t>…KEREPELÉS.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9F2" w:rsidRDefault="009A39F2" w:rsidP="000463C3">
            <w:r>
              <w:t>A dongók szárnycsapása másodpercenként…</w:t>
            </w:r>
          </w:p>
          <w:p w:rsidR="009A39F2" w:rsidRDefault="009A39F2" w:rsidP="000463C3"/>
        </w:tc>
      </w:tr>
      <w:tr w:rsidR="009A39F2" w:rsidTr="009D5CAA">
        <w:trPr>
          <w:trHeight w:val="634"/>
        </w:trPr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9F2" w:rsidRDefault="009A39F2" w:rsidP="000463C3">
            <w:r>
              <w:t>…200 CSAPÁS.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9F2" w:rsidRDefault="009A39F2" w:rsidP="000463C3">
            <w:r>
              <w:t>A szúnyogok másodpercenkénti 400 csapása szinte…</w:t>
            </w:r>
          </w:p>
        </w:tc>
      </w:tr>
      <w:tr w:rsidR="009A39F2" w:rsidTr="009D5CAA">
        <w:trPr>
          <w:trHeight w:val="581"/>
        </w:trPr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9F2" w:rsidRDefault="009A39F2" w:rsidP="000463C3">
            <w:r>
              <w:t>…ZENEI HANG.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9F2" w:rsidRDefault="009A39F2" w:rsidP="000463C3">
            <w:r>
              <w:t xml:space="preserve">A </w:t>
            </w:r>
            <w:r w:rsidR="003D2C40">
              <w:t xml:space="preserve">bogaraknak merev kitinpáncélja </w:t>
            </w:r>
            <w:r>
              <w:t>miatt a belső szerveik…</w:t>
            </w:r>
          </w:p>
        </w:tc>
      </w:tr>
      <w:tr w:rsidR="009A39F2" w:rsidTr="009D5CAA">
        <w:trPr>
          <w:trHeight w:val="634"/>
        </w:trPr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9F2" w:rsidRDefault="009A39F2" w:rsidP="000463C3">
            <w:r>
              <w:t>…NEM, VAGY CSAK KICSIT SÉRÜLNEK MEG.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9F2" w:rsidRDefault="009A39F2" w:rsidP="000463C3">
            <w:r>
              <w:t>A madaraknak nem külső, hanem belső…</w:t>
            </w:r>
          </w:p>
        </w:tc>
      </w:tr>
      <w:tr w:rsidR="009A39F2" w:rsidTr="009D5CAA">
        <w:trPr>
          <w:trHeight w:val="581"/>
        </w:trPr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9F2" w:rsidRDefault="009A39F2" w:rsidP="000463C3">
            <w:r>
              <w:t>…CSONTVÁZA VAN.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9F2" w:rsidRDefault="009A39F2" w:rsidP="000463C3">
            <w:r>
              <w:t xml:space="preserve">A belső csontváz nem véd </w:t>
            </w:r>
            <w:proofErr w:type="gramStart"/>
            <w:r>
              <w:t>az …</w:t>
            </w:r>
            <w:proofErr w:type="gramEnd"/>
          </w:p>
          <w:p w:rsidR="009A39F2" w:rsidRDefault="009A39F2" w:rsidP="000463C3"/>
        </w:tc>
      </w:tr>
      <w:tr w:rsidR="009A39F2" w:rsidTr="009D5CAA">
        <w:trPr>
          <w:trHeight w:val="634"/>
        </w:trPr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9F2" w:rsidRDefault="009A39F2" w:rsidP="000463C3">
            <w:r>
              <w:t>…ÜTKÖZÉSI SÉRÜLÉSEKTŐL.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9F2" w:rsidRDefault="009A39F2" w:rsidP="000463C3">
            <w:r>
              <w:t>A</w:t>
            </w:r>
            <w:r w:rsidR="003D2C40">
              <w:t xml:space="preserve"> giliszták bőréhez képest a szúny</w:t>
            </w:r>
            <w:r>
              <w:t>ogok…</w:t>
            </w:r>
          </w:p>
          <w:p w:rsidR="009A39F2" w:rsidRDefault="009A39F2" w:rsidP="000463C3"/>
        </w:tc>
      </w:tr>
      <w:tr w:rsidR="009A39F2" w:rsidTr="009D5CAA">
        <w:trPr>
          <w:trHeight w:val="581"/>
        </w:trPr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9F2" w:rsidRDefault="009A39F2" w:rsidP="000463C3">
            <w:r>
              <w:t>…KITINVÁZA IS ERŐSEBB.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9F2" w:rsidRDefault="009A39F2" w:rsidP="000463C3">
            <w:r>
              <w:t>A bogarak kemény fedőszárnya alatt</w:t>
            </w:r>
            <w:proofErr w:type="gramStart"/>
            <w:r>
              <w:t>..</w:t>
            </w:r>
            <w:proofErr w:type="gramEnd"/>
          </w:p>
          <w:p w:rsidR="009A39F2" w:rsidRDefault="009A39F2" w:rsidP="000463C3"/>
        </w:tc>
      </w:tr>
      <w:tr w:rsidR="009A39F2" w:rsidTr="009D5CAA">
        <w:trPr>
          <w:trHeight w:val="581"/>
        </w:trPr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9F2" w:rsidRDefault="009A39F2" w:rsidP="000463C3">
            <w:r>
              <w:t>…HÁRTYÁS REPÜLŐSZÁRNY VAN.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9F2" w:rsidRDefault="009A39F2" w:rsidP="000463C3">
            <w:r>
              <w:t>A rovaroknak a lába az ízületeknél vékony és…</w:t>
            </w:r>
          </w:p>
        </w:tc>
      </w:tr>
      <w:tr w:rsidR="009A39F2" w:rsidTr="009D5CAA">
        <w:trPr>
          <w:trHeight w:val="634"/>
        </w:trPr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9F2" w:rsidRDefault="009A39F2" w:rsidP="000463C3">
            <w:r>
              <w:t>… HAJLÉKONY, EZÉRT TUDJA MOZGATNI.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9F2" w:rsidRDefault="009A39F2" w:rsidP="000463C3">
            <w:r>
              <w:t>A kitin anyaga módosult…</w:t>
            </w:r>
          </w:p>
        </w:tc>
      </w:tr>
      <w:tr w:rsidR="009A39F2" w:rsidTr="009D5CAA">
        <w:trPr>
          <w:trHeight w:val="581"/>
        </w:trPr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9F2" w:rsidRDefault="009A39F2" w:rsidP="000463C3">
            <w:r>
              <w:t>…SZŐLŐCUKOR-MOLEKULÁBÓL ÁLL.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9F2" w:rsidRDefault="009A39F2" w:rsidP="003E6C35">
            <w:r>
              <w:t>A kitin nem oldódik vízben, ezért…</w:t>
            </w:r>
          </w:p>
        </w:tc>
      </w:tr>
      <w:tr w:rsidR="009A39F2" w:rsidTr="009D5CAA">
        <w:trPr>
          <w:trHeight w:val="634"/>
        </w:trPr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9F2" w:rsidRDefault="009A39F2" w:rsidP="000463C3">
            <w:r>
              <w:lastRenderedPageBreak/>
              <w:t>…NINCS ÉDES ÍZE.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9F2" w:rsidRDefault="009A39F2" w:rsidP="000463C3">
            <w:r>
              <w:t xml:space="preserve">Kitin borít egy másik élőlénycsoportot is, </w:t>
            </w:r>
            <w:proofErr w:type="gramStart"/>
            <w:r>
              <w:t>a …</w:t>
            </w:r>
            <w:proofErr w:type="gramEnd"/>
          </w:p>
        </w:tc>
      </w:tr>
      <w:tr w:rsidR="009A39F2" w:rsidTr="009D5CAA">
        <w:trPr>
          <w:trHeight w:val="581"/>
        </w:trPr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9F2" w:rsidRDefault="009A39F2" w:rsidP="000463C3">
            <w:r>
              <w:t>…GOMBÁKAT.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9F2" w:rsidRDefault="009A39F2" w:rsidP="000463C3">
            <w:r>
              <w:t>A gombákat nem sorolják a…</w:t>
            </w:r>
          </w:p>
          <w:p w:rsidR="009A39F2" w:rsidRDefault="009A39F2" w:rsidP="000463C3"/>
        </w:tc>
      </w:tr>
      <w:tr w:rsidR="009A39F2" w:rsidTr="009D5CAA">
        <w:trPr>
          <w:trHeight w:val="634"/>
        </w:trPr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9F2" w:rsidRDefault="009A39F2" w:rsidP="000463C3">
            <w:r>
              <w:t xml:space="preserve">…NÖVÉNYEK KÖZÉ.  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9F2" w:rsidRDefault="009A39F2" w:rsidP="000463C3">
            <w:r>
              <w:t>A kitinváz akadályozza a rovarok…</w:t>
            </w:r>
          </w:p>
          <w:p w:rsidR="009A39F2" w:rsidRDefault="009A39F2" w:rsidP="000463C3"/>
        </w:tc>
      </w:tr>
      <w:tr w:rsidR="009A39F2" w:rsidTr="009D5CAA">
        <w:trPr>
          <w:trHeight w:val="581"/>
        </w:trPr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9F2" w:rsidRDefault="009A39F2" w:rsidP="000463C3">
            <w:r>
              <w:t>…NÖVEKEDÉSÉT.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9F2" w:rsidRDefault="009A39F2" w:rsidP="000463C3">
            <w:r>
              <w:t>A kitinpáncél nem…</w:t>
            </w:r>
          </w:p>
          <w:p w:rsidR="009A39F2" w:rsidRDefault="009A39F2" w:rsidP="000463C3"/>
        </w:tc>
      </w:tr>
      <w:tr w:rsidR="009A39F2" w:rsidTr="009D5CAA">
        <w:trPr>
          <w:trHeight w:val="634"/>
        </w:trPr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9F2" w:rsidRDefault="009A39F2" w:rsidP="000463C3">
            <w:r>
              <w:t>…TÁGUL.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9F2" w:rsidRDefault="009A39F2" w:rsidP="000463C3">
            <w:r>
              <w:t>A rovarok növekedése…</w:t>
            </w:r>
          </w:p>
          <w:p w:rsidR="009A39F2" w:rsidRDefault="009A39F2" w:rsidP="000463C3"/>
        </w:tc>
      </w:tr>
      <w:tr w:rsidR="009A39F2" w:rsidTr="009D5CAA">
        <w:trPr>
          <w:trHeight w:val="581"/>
        </w:trPr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9F2" w:rsidRDefault="009A39F2" w:rsidP="000463C3">
            <w:r>
              <w:t>…VEDLÉSSEL TÖRTÉNIK.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9F2" w:rsidRDefault="009A39F2" w:rsidP="000463C3">
            <w:r>
              <w:t>Vedléskor a rovarok 4-5 lépésben érik el…</w:t>
            </w:r>
          </w:p>
          <w:p w:rsidR="009A39F2" w:rsidRDefault="009A39F2" w:rsidP="000463C3"/>
        </w:tc>
      </w:tr>
      <w:tr w:rsidR="009A39F2" w:rsidTr="009D5CAA">
        <w:trPr>
          <w:trHeight w:val="634"/>
        </w:trPr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9F2" w:rsidRDefault="009A39F2" w:rsidP="000463C3">
            <w:r>
              <w:t>…A VÉGLEGES MÉRETET.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9F2" w:rsidRDefault="009A39F2" w:rsidP="000463C3">
            <w:r>
              <w:t>A kifejlett bogár mérete attól függ, hogy…</w:t>
            </w:r>
          </w:p>
          <w:p w:rsidR="009A39F2" w:rsidRDefault="009A39F2" w:rsidP="000463C3"/>
        </w:tc>
      </w:tr>
      <w:tr w:rsidR="009A39F2" w:rsidTr="009D5CAA">
        <w:trPr>
          <w:trHeight w:val="581"/>
        </w:trPr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9F2" w:rsidRDefault="009A39F2" w:rsidP="000463C3">
            <w:r>
              <w:t>…LÁRVAKORBAN MENNYIT EVETT.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9F2" w:rsidRDefault="009A39F2" w:rsidP="000463C3">
            <w:r>
              <w:t>A rákok páncéljában sok a…</w:t>
            </w:r>
          </w:p>
          <w:p w:rsidR="009A39F2" w:rsidRDefault="009A39F2" w:rsidP="000463C3"/>
        </w:tc>
      </w:tr>
      <w:tr w:rsidR="009A39F2" w:rsidTr="009D5CAA">
        <w:trPr>
          <w:trHeight w:val="634"/>
        </w:trPr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9F2" w:rsidRDefault="009A39F2" w:rsidP="000463C3">
            <w:r>
              <w:t xml:space="preserve">…MÉSZKRISTÁLY.  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9F2" w:rsidRDefault="009A39F2" w:rsidP="000463C3">
            <w:r>
              <w:t>A rákok vedlés előtt kivonják a…</w:t>
            </w:r>
          </w:p>
          <w:p w:rsidR="009A39F2" w:rsidRDefault="009A39F2" w:rsidP="000463C3"/>
        </w:tc>
      </w:tr>
      <w:tr w:rsidR="009A39F2" w:rsidTr="009D5CAA">
        <w:trPr>
          <w:trHeight w:val="581"/>
        </w:trPr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9F2" w:rsidRDefault="009A39F2" w:rsidP="000463C3">
            <w:r>
              <w:t>…MESZET A PÁNCÉLJUKBÓL.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9F2" w:rsidRDefault="009A39F2" w:rsidP="000463C3">
            <w:r>
              <w:t>A rákok vedlés előtt védtelenebbek, ezért…</w:t>
            </w:r>
          </w:p>
          <w:p w:rsidR="009A39F2" w:rsidRDefault="009A39F2" w:rsidP="000463C3"/>
        </w:tc>
      </w:tr>
      <w:tr w:rsidR="009A39F2" w:rsidTr="009D5CAA">
        <w:trPr>
          <w:trHeight w:val="634"/>
        </w:trPr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9F2" w:rsidRDefault="009A39F2" w:rsidP="000463C3">
            <w:r>
              <w:t>…EZEN IDŐ ALATT REJTŐZKÖDNEK.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9F2" w:rsidRDefault="009A39F2" w:rsidP="000463C3">
            <w:r>
              <w:t xml:space="preserve">        ---------------------------------------</w:t>
            </w:r>
          </w:p>
          <w:p w:rsidR="009A39F2" w:rsidRDefault="009A39F2" w:rsidP="000463C3"/>
        </w:tc>
      </w:tr>
    </w:tbl>
    <w:p w:rsidR="009A39F2" w:rsidRPr="009A39F2" w:rsidRDefault="009A39F2" w:rsidP="009A39F2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9A39F2" w:rsidRDefault="00CE4924" w:rsidP="009A39F2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Összegzés:</w:t>
      </w:r>
    </w:p>
    <w:p w:rsidR="003E6C35" w:rsidRDefault="00BB399E" w:rsidP="003E6C35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Keresztrejtvény, ezt a feladatot közösen oldjuk meg.</w:t>
      </w:r>
    </w:p>
    <w:p w:rsidR="00CE4924" w:rsidRDefault="00CE4924" w:rsidP="003E6C35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BB399E" w:rsidRPr="00CE4924" w:rsidRDefault="00BB399E" w:rsidP="003E6C35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CE4924">
        <w:rPr>
          <w:rFonts w:ascii="Times New Roman" w:hAnsi="Times New Roman" w:cs="Times New Roman"/>
          <w:sz w:val="24"/>
          <w:szCs w:val="24"/>
        </w:rPr>
        <w:t>Őt is kitinburok védi, pedig nem is bogár</w:t>
      </w:r>
    </w:p>
    <w:p w:rsidR="00BB399E" w:rsidRPr="00CE4924" w:rsidRDefault="00BB399E" w:rsidP="00BB399E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CE4924">
        <w:rPr>
          <w:rFonts w:ascii="Times New Roman" w:hAnsi="Times New Roman" w:cs="Times New Roman"/>
          <w:sz w:val="24"/>
          <w:szCs w:val="24"/>
        </w:rPr>
        <w:t>A bogár is, az ember is teheti</w:t>
      </w:r>
      <w:proofErr w:type="gramStart"/>
      <w:r w:rsidRPr="00CE4924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CE4924">
        <w:rPr>
          <w:rFonts w:ascii="Times New Roman" w:hAnsi="Times New Roman" w:cs="Times New Roman"/>
          <w:sz w:val="24"/>
          <w:szCs w:val="24"/>
        </w:rPr>
        <w:t>……a bőréből</w:t>
      </w:r>
    </w:p>
    <w:p w:rsidR="00BB399E" w:rsidRPr="00CE4924" w:rsidRDefault="00BB399E" w:rsidP="00BB399E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CE4924">
        <w:rPr>
          <w:rFonts w:ascii="Times New Roman" w:hAnsi="Times New Roman" w:cs="Times New Roman"/>
          <w:sz w:val="24"/>
          <w:szCs w:val="24"/>
        </w:rPr>
        <w:t>Fedőszárny alatti szárny elnevezése</w:t>
      </w:r>
      <w:proofErr w:type="gramStart"/>
      <w:r w:rsidRPr="00CE4924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CE4924">
        <w:rPr>
          <w:rFonts w:ascii="Times New Roman" w:hAnsi="Times New Roman" w:cs="Times New Roman"/>
          <w:sz w:val="24"/>
          <w:szCs w:val="24"/>
        </w:rPr>
        <w:t>…. szárny</w:t>
      </w:r>
    </w:p>
    <w:p w:rsidR="00BB399E" w:rsidRPr="00CE4924" w:rsidRDefault="00BB399E" w:rsidP="00BB399E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CE4924">
        <w:rPr>
          <w:rFonts w:ascii="Times New Roman" w:hAnsi="Times New Roman" w:cs="Times New Roman"/>
          <w:sz w:val="24"/>
          <w:szCs w:val="24"/>
        </w:rPr>
        <w:t>„Nekimegy” a falnak a rovar</w:t>
      </w:r>
    </w:p>
    <w:p w:rsidR="00BB399E" w:rsidRPr="00CE4924" w:rsidRDefault="00BB399E" w:rsidP="00BB399E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CE4924">
        <w:rPr>
          <w:rFonts w:ascii="Times New Roman" w:hAnsi="Times New Roman" w:cs="Times New Roman"/>
          <w:sz w:val="24"/>
          <w:szCs w:val="24"/>
        </w:rPr>
        <w:t>Halk ellentéte</w:t>
      </w:r>
    </w:p>
    <w:p w:rsidR="00BB399E" w:rsidRPr="00CE4924" w:rsidRDefault="00BB399E" w:rsidP="00BB399E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CE4924">
        <w:rPr>
          <w:rFonts w:ascii="Times New Roman" w:hAnsi="Times New Roman" w:cs="Times New Roman"/>
          <w:sz w:val="24"/>
          <w:szCs w:val="24"/>
        </w:rPr>
        <w:t>Az éji bogár egyik hangutánzó tevékenysége</w:t>
      </w:r>
    </w:p>
    <w:p w:rsidR="00BB399E" w:rsidRPr="00CE4924" w:rsidRDefault="00BB399E" w:rsidP="00BB399E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CE4924">
        <w:rPr>
          <w:rFonts w:ascii="Times New Roman" w:hAnsi="Times New Roman" w:cs="Times New Roman"/>
          <w:sz w:val="24"/>
          <w:szCs w:val="24"/>
        </w:rPr>
        <w:t xml:space="preserve">Erről a körről írt verset </w:t>
      </w:r>
      <w:proofErr w:type="gramStart"/>
      <w:r w:rsidRPr="00CE492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E4924">
        <w:rPr>
          <w:rFonts w:ascii="Times New Roman" w:hAnsi="Times New Roman" w:cs="Times New Roman"/>
          <w:sz w:val="24"/>
          <w:szCs w:val="24"/>
        </w:rPr>
        <w:t xml:space="preserve"> Arany János </w:t>
      </w:r>
    </w:p>
    <w:p w:rsidR="00BB399E" w:rsidRPr="00CE4924" w:rsidRDefault="00BB399E" w:rsidP="00BB399E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CE4924">
        <w:rPr>
          <w:rFonts w:ascii="Times New Roman" w:hAnsi="Times New Roman" w:cs="Times New Roman"/>
          <w:sz w:val="24"/>
          <w:szCs w:val="24"/>
        </w:rPr>
        <w:t>Petőfi barátjának nemesfém családneve</w:t>
      </w:r>
    </w:p>
    <w:p w:rsidR="00BB399E" w:rsidRPr="00CE4924" w:rsidRDefault="00BB399E" w:rsidP="00BB399E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CE4924">
        <w:rPr>
          <w:rFonts w:ascii="Times New Roman" w:hAnsi="Times New Roman" w:cs="Times New Roman"/>
          <w:sz w:val="24"/>
          <w:szCs w:val="24"/>
        </w:rPr>
        <w:t>Hétpettyes, akit a törökök sós kútba vetnek</w:t>
      </w:r>
    </w:p>
    <w:p w:rsidR="00BB399E" w:rsidRPr="00CE4924" w:rsidRDefault="00BB399E" w:rsidP="00BB399E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CE4924">
        <w:rPr>
          <w:rFonts w:ascii="Times New Roman" w:hAnsi="Times New Roman" w:cs="Times New Roman"/>
          <w:sz w:val="24"/>
          <w:szCs w:val="24"/>
        </w:rPr>
        <w:t xml:space="preserve">A szúnyogok zümmögése egymásnak </w:t>
      </w:r>
      <w:proofErr w:type="gramStart"/>
      <w:r w:rsidRPr="00CE4924">
        <w:rPr>
          <w:rFonts w:ascii="Times New Roman" w:hAnsi="Times New Roman" w:cs="Times New Roman"/>
          <w:sz w:val="24"/>
          <w:szCs w:val="24"/>
        </w:rPr>
        <w:t>fontos …</w:t>
      </w:r>
      <w:proofErr w:type="gramEnd"/>
      <w:r w:rsidRPr="00CE4924">
        <w:rPr>
          <w:rFonts w:ascii="Times New Roman" w:hAnsi="Times New Roman" w:cs="Times New Roman"/>
          <w:sz w:val="24"/>
          <w:szCs w:val="24"/>
        </w:rPr>
        <w:t>…</w:t>
      </w:r>
    </w:p>
    <w:p w:rsidR="00BB399E" w:rsidRPr="009D5CAA" w:rsidRDefault="00BB399E" w:rsidP="00BB399E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9D5CAA">
        <w:rPr>
          <w:rFonts w:ascii="Times New Roman" w:hAnsi="Times New Roman" w:cs="Times New Roman"/>
          <w:sz w:val="24"/>
          <w:szCs w:val="24"/>
        </w:rPr>
        <w:lastRenderedPageBreak/>
        <w:t>Arany János bogara teszi a koppanása után</w:t>
      </w:r>
    </w:p>
    <w:p w:rsidR="00BB399E" w:rsidRDefault="00BB399E" w:rsidP="00BB399E">
      <w:pPr>
        <w:rPr>
          <w:b/>
        </w:rPr>
      </w:pPr>
      <w:r>
        <w:rPr>
          <w:b/>
        </w:rPr>
        <w:t>Megfejtés</w:t>
      </w:r>
      <w:proofErr w:type="gramStart"/>
      <w:r>
        <w:rPr>
          <w:b/>
        </w:rPr>
        <w:t>: …</w:t>
      </w:r>
      <w:proofErr w:type="gramEnd"/>
      <w:r>
        <w:rPr>
          <w:b/>
        </w:rPr>
        <w:t>……………………………</w:t>
      </w:r>
    </w:p>
    <w:tbl>
      <w:tblPr>
        <w:tblW w:w="681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"/>
        <w:gridCol w:w="443"/>
        <w:gridCol w:w="444"/>
        <w:gridCol w:w="444"/>
        <w:gridCol w:w="454"/>
        <w:gridCol w:w="445"/>
        <w:gridCol w:w="465"/>
        <w:gridCol w:w="469"/>
        <w:gridCol w:w="467"/>
        <w:gridCol w:w="465"/>
        <w:gridCol w:w="461"/>
        <w:gridCol w:w="456"/>
        <w:gridCol w:w="457"/>
        <w:gridCol w:w="455"/>
        <w:gridCol w:w="433"/>
      </w:tblGrid>
      <w:tr w:rsidR="00BB399E" w:rsidRPr="00BB399E" w:rsidTr="00BB399E">
        <w:trPr>
          <w:trHeight w:val="411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jc w:val="center"/>
              <w:rPr>
                <w:b/>
                <w:sz w:val="18"/>
                <w:szCs w:val="18"/>
              </w:rPr>
            </w:pPr>
            <w:r w:rsidRPr="00BB399E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</w:p>
        </w:tc>
        <w:tc>
          <w:tcPr>
            <w:tcW w:w="4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</w:p>
        </w:tc>
        <w:tc>
          <w:tcPr>
            <w:tcW w:w="4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  <w:r w:rsidRPr="00BB399E">
              <w:rPr>
                <w:rStyle w:val="Kiemels"/>
                <w:sz w:val="18"/>
                <w:szCs w:val="18"/>
              </w:rPr>
              <w:t>R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reeDEmboss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  <w:r w:rsidRPr="00BB399E">
              <w:rPr>
                <w:rStyle w:val="Kiemels"/>
                <w:sz w:val="18"/>
                <w:szCs w:val="18"/>
              </w:rPr>
              <w:t>Á</w:t>
            </w:r>
          </w:p>
        </w:tc>
        <w:tc>
          <w:tcPr>
            <w:tcW w:w="469" w:type="dxa"/>
            <w:tcBorders>
              <w:top w:val="threeDEmboss" w:sz="24" w:space="0" w:color="000000"/>
              <w:left w:val="threeDEmboss" w:sz="24" w:space="0" w:color="000000"/>
              <w:bottom w:val="threeDEmboss" w:sz="24" w:space="0" w:color="000000"/>
              <w:right w:val="threeDEmboss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  <w:r w:rsidRPr="00BB399E">
              <w:rPr>
                <w:sz w:val="18"/>
                <w:szCs w:val="18"/>
              </w:rPr>
              <w:t>K</w:t>
            </w:r>
          </w:p>
        </w:tc>
        <w:tc>
          <w:tcPr>
            <w:tcW w:w="467" w:type="dxa"/>
            <w:tcBorders>
              <w:left w:val="threeDEmboss" w:sz="2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</w:p>
        </w:tc>
        <w:tc>
          <w:tcPr>
            <w:tcW w:w="46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</w:p>
        </w:tc>
        <w:tc>
          <w:tcPr>
            <w:tcW w:w="45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</w:p>
        </w:tc>
        <w:tc>
          <w:tcPr>
            <w:tcW w:w="45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</w:p>
        </w:tc>
      </w:tr>
      <w:tr w:rsidR="00BB399E" w:rsidRPr="00BB399E" w:rsidTr="00BB399E">
        <w:trPr>
          <w:trHeight w:val="411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jc w:val="center"/>
              <w:rPr>
                <w:b/>
                <w:sz w:val="18"/>
                <w:szCs w:val="18"/>
              </w:rPr>
            </w:pPr>
            <w:r w:rsidRPr="00BB399E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</w:p>
        </w:tc>
        <w:tc>
          <w:tcPr>
            <w:tcW w:w="4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</w:p>
        </w:tc>
        <w:tc>
          <w:tcPr>
            <w:tcW w:w="4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reeDEmboss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  <w:r w:rsidRPr="00BB399E">
              <w:rPr>
                <w:rStyle w:val="Kiemels"/>
                <w:sz w:val="18"/>
                <w:szCs w:val="18"/>
              </w:rPr>
              <w:t>K</w:t>
            </w:r>
          </w:p>
        </w:tc>
        <w:tc>
          <w:tcPr>
            <w:tcW w:w="469" w:type="dxa"/>
            <w:tcBorders>
              <w:top w:val="threeDEmboss" w:sz="24" w:space="0" w:color="000000"/>
              <w:left w:val="threeDEmboss" w:sz="24" w:space="0" w:color="000000"/>
              <w:bottom w:val="threeDEmboss" w:sz="24" w:space="0" w:color="000000"/>
              <w:right w:val="threeDEmboss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  <w:r w:rsidRPr="00BB399E">
              <w:rPr>
                <w:rStyle w:val="Kiemels"/>
                <w:sz w:val="18"/>
                <w:szCs w:val="18"/>
              </w:rPr>
              <w:t>I</w:t>
            </w:r>
          </w:p>
        </w:tc>
        <w:tc>
          <w:tcPr>
            <w:tcW w:w="467" w:type="dxa"/>
            <w:tcBorders>
              <w:top w:val="single" w:sz="4" w:space="0" w:color="000000"/>
              <w:left w:val="threeDEmboss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  <w:r w:rsidRPr="00BB399E">
              <w:rPr>
                <w:rStyle w:val="Kiemels"/>
                <w:sz w:val="18"/>
                <w:szCs w:val="18"/>
              </w:rPr>
              <w:t>B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  <w:r w:rsidRPr="00BB399E">
              <w:rPr>
                <w:rStyle w:val="Kiemels"/>
                <w:sz w:val="18"/>
                <w:szCs w:val="18"/>
              </w:rPr>
              <w:t>Ú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  <w:r w:rsidRPr="00BB399E">
              <w:rPr>
                <w:rStyle w:val="Kiemels"/>
                <w:sz w:val="18"/>
                <w:szCs w:val="18"/>
              </w:rPr>
              <w:t>J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  <w:r w:rsidRPr="00BB399E">
              <w:rPr>
                <w:rStyle w:val="Kiemels"/>
                <w:sz w:val="18"/>
                <w:szCs w:val="18"/>
              </w:rPr>
              <w:t>I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  <w:r w:rsidRPr="00BB399E">
              <w:rPr>
                <w:rStyle w:val="Kiemels"/>
                <w:sz w:val="18"/>
                <w:szCs w:val="18"/>
              </w:rPr>
              <w:t>K</w:t>
            </w:r>
          </w:p>
        </w:tc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</w:p>
        </w:tc>
      </w:tr>
      <w:tr w:rsidR="00BB399E" w:rsidRPr="00BB399E" w:rsidTr="00BB399E">
        <w:trPr>
          <w:trHeight w:val="42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jc w:val="center"/>
              <w:rPr>
                <w:b/>
                <w:sz w:val="18"/>
                <w:szCs w:val="18"/>
              </w:rPr>
            </w:pPr>
            <w:r w:rsidRPr="00BB399E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</w:p>
        </w:tc>
        <w:tc>
          <w:tcPr>
            <w:tcW w:w="4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  <w:r w:rsidRPr="00BB399E">
              <w:rPr>
                <w:rStyle w:val="Kiemels"/>
                <w:sz w:val="18"/>
                <w:szCs w:val="18"/>
              </w:rPr>
              <w:t>H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  <w:r w:rsidRPr="00BB399E">
              <w:rPr>
                <w:rStyle w:val="Kiemels"/>
                <w:sz w:val="18"/>
                <w:szCs w:val="18"/>
              </w:rPr>
              <w:t>Á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reeDEmboss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  <w:r w:rsidRPr="00BB399E">
              <w:rPr>
                <w:rStyle w:val="Kiemels"/>
                <w:sz w:val="18"/>
                <w:szCs w:val="18"/>
              </w:rPr>
              <w:t>R</w:t>
            </w:r>
          </w:p>
        </w:tc>
        <w:tc>
          <w:tcPr>
            <w:tcW w:w="469" w:type="dxa"/>
            <w:tcBorders>
              <w:top w:val="threeDEmboss" w:sz="24" w:space="0" w:color="000000"/>
              <w:left w:val="threeDEmboss" w:sz="24" w:space="0" w:color="000000"/>
              <w:bottom w:val="threeDEmboss" w:sz="24" w:space="0" w:color="000000"/>
              <w:right w:val="threeDEmboss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  <w:r w:rsidRPr="00BB399E">
              <w:rPr>
                <w:rStyle w:val="Kiemels"/>
                <w:sz w:val="18"/>
                <w:szCs w:val="18"/>
              </w:rPr>
              <w:t>T</w:t>
            </w:r>
          </w:p>
        </w:tc>
        <w:tc>
          <w:tcPr>
            <w:tcW w:w="467" w:type="dxa"/>
            <w:tcBorders>
              <w:top w:val="single" w:sz="4" w:space="0" w:color="000000"/>
              <w:left w:val="threeDEmboss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  <w:r w:rsidRPr="00BB399E">
              <w:rPr>
                <w:rStyle w:val="Kiemels"/>
                <w:sz w:val="18"/>
                <w:szCs w:val="18"/>
              </w:rPr>
              <w:t>Y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  <w:r w:rsidRPr="00BB399E">
              <w:rPr>
                <w:rStyle w:val="Kiemels"/>
                <w:sz w:val="18"/>
                <w:szCs w:val="18"/>
              </w:rPr>
              <w:t>Á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  <w:r w:rsidRPr="00BB399E">
              <w:rPr>
                <w:rStyle w:val="Kiemels"/>
                <w:sz w:val="18"/>
                <w:szCs w:val="18"/>
              </w:rPr>
              <w:t>S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</w:p>
        </w:tc>
      </w:tr>
      <w:tr w:rsidR="00BB399E" w:rsidRPr="00BB399E" w:rsidTr="00BB399E">
        <w:trPr>
          <w:trHeight w:val="411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jc w:val="center"/>
              <w:rPr>
                <w:b/>
                <w:sz w:val="18"/>
                <w:szCs w:val="18"/>
              </w:rPr>
            </w:pPr>
            <w:r w:rsidRPr="00BB399E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</w:p>
        </w:tc>
        <w:tc>
          <w:tcPr>
            <w:tcW w:w="4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  <w:r w:rsidRPr="00BB399E">
              <w:rPr>
                <w:rStyle w:val="Kiemels"/>
                <w:sz w:val="18"/>
                <w:szCs w:val="18"/>
              </w:rPr>
              <w:t>N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  <w:r w:rsidRPr="00BB399E">
              <w:rPr>
                <w:rStyle w:val="Kiemels"/>
                <w:sz w:val="18"/>
                <w:szCs w:val="18"/>
              </w:rPr>
              <w:t>E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reeDEmboss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  <w:r w:rsidRPr="00BB399E">
              <w:rPr>
                <w:rStyle w:val="Kiemels"/>
                <w:sz w:val="18"/>
                <w:szCs w:val="18"/>
              </w:rPr>
              <w:t>K</w:t>
            </w:r>
          </w:p>
        </w:tc>
        <w:tc>
          <w:tcPr>
            <w:tcW w:w="469" w:type="dxa"/>
            <w:tcBorders>
              <w:top w:val="threeDEmboss" w:sz="24" w:space="0" w:color="000000"/>
              <w:left w:val="threeDEmboss" w:sz="24" w:space="0" w:color="000000"/>
              <w:bottom w:val="threeDEmboss" w:sz="24" w:space="0" w:color="000000"/>
              <w:right w:val="threeDEmboss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  <w:r w:rsidRPr="00BB399E">
              <w:rPr>
                <w:rStyle w:val="Kiemels"/>
                <w:sz w:val="18"/>
                <w:szCs w:val="18"/>
              </w:rPr>
              <w:t>I</w:t>
            </w:r>
          </w:p>
        </w:tc>
        <w:tc>
          <w:tcPr>
            <w:tcW w:w="467" w:type="dxa"/>
            <w:tcBorders>
              <w:top w:val="single" w:sz="4" w:space="0" w:color="000000"/>
              <w:left w:val="threeDEmboss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  <w:r w:rsidRPr="00BB399E">
              <w:rPr>
                <w:rStyle w:val="Kiemels"/>
                <w:sz w:val="18"/>
                <w:szCs w:val="18"/>
              </w:rPr>
              <w:t>R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  <w:r w:rsidRPr="00BB399E">
              <w:rPr>
                <w:rStyle w:val="Kiemels"/>
                <w:sz w:val="18"/>
                <w:szCs w:val="18"/>
              </w:rPr>
              <w:t>E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  <w:r w:rsidRPr="00BB399E">
              <w:rPr>
                <w:rStyle w:val="Kiemels"/>
                <w:sz w:val="18"/>
                <w:szCs w:val="18"/>
              </w:rPr>
              <w:t>P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  <w:r w:rsidRPr="00BB399E">
              <w:rPr>
                <w:rStyle w:val="Kiemels"/>
                <w:sz w:val="18"/>
                <w:szCs w:val="18"/>
              </w:rPr>
              <w:t>Ü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  <w:r w:rsidRPr="00BB399E">
              <w:rPr>
                <w:rStyle w:val="Kiemels"/>
                <w:sz w:val="18"/>
                <w:szCs w:val="18"/>
              </w:rPr>
              <w:t>L</w:t>
            </w:r>
          </w:p>
        </w:tc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</w:p>
        </w:tc>
      </w:tr>
      <w:tr w:rsidR="00BB399E" w:rsidRPr="00BB399E" w:rsidTr="00BB399E">
        <w:trPr>
          <w:trHeight w:val="411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jc w:val="center"/>
              <w:rPr>
                <w:b/>
                <w:sz w:val="18"/>
                <w:szCs w:val="18"/>
              </w:rPr>
            </w:pPr>
            <w:r w:rsidRPr="00BB399E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43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</w:p>
        </w:tc>
        <w:tc>
          <w:tcPr>
            <w:tcW w:w="4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</w:p>
        </w:tc>
        <w:tc>
          <w:tcPr>
            <w:tcW w:w="4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  <w:r w:rsidRPr="00BB399E">
              <w:rPr>
                <w:rStyle w:val="Kiemels"/>
                <w:sz w:val="18"/>
                <w:szCs w:val="18"/>
              </w:rPr>
              <w:t>H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reeDEmboss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  <w:r w:rsidRPr="00BB399E">
              <w:rPr>
                <w:rStyle w:val="Kiemels"/>
                <w:sz w:val="18"/>
                <w:szCs w:val="18"/>
              </w:rPr>
              <w:t>A</w:t>
            </w:r>
          </w:p>
        </w:tc>
        <w:tc>
          <w:tcPr>
            <w:tcW w:w="469" w:type="dxa"/>
            <w:tcBorders>
              <w:top w:val="threeDEmboss" w:sz="24" w:space="0" w:color="000000"/>
              <w:left w:val="threeDEmboss" w:sz="24" w:space="0" w:color="000000"/>
              <w:bottom w:val="threeDEmboss" w:sz="24" w:space="0" w:color="000000"/>
              <w:right w:val="threeDEmboss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  <w:r w:rsidRPr="00BB399E">
              <w:rPr>
                <w:rStyle w:val="Kiemels"/>
                <w:sz w:val="18"/>
                <w:szCs w:val="18"/>
              </w:rPr>
              <w:t>N</w:t>
            </w:r>
          </w:p>
        </w:tc>
        <w:tc>
          <w:tcPr>
            <w:tcW w:w="467" w:type="dxa"/>
            <w:tcBorders>
              <w:top w:val="single" w:sz="4" w:space="0" w:color="000000"/>
              <w:left w:val="threeDEmboss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  <w:r w:rsidRPr="00BB399E">
              <w:rPr>
                <w:rStyle w:val="Kiemels"/>
                <w:sz w:val="18"/>
                <w:szCs w:val="18"/>
              </w:rPr>
              <w:t>G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  <w:r w:rsidRPr="00BB399E">
              <w:rPr>
                <w:rStyle w:val="Kiemels"/>
                <w:sz w:val="18"/>
                <w:szCs w:val="18"/>
              </w:rPr>
              <w:t>O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  <w:r w:rsidRPr="00BB399E">
              <w:rPr>
                <w:rStyle w:val="Kiemels"/>
                <w:sz w:val="18"/>
                <w:szCs w:val="18"/>
              </w:rPr>
              <w:t>S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</w:p>
        </w:tc>
      </w:tr>
      <w:tr w:rsidR="00BB399E" w:rsidRPr="00BB399E" w:rsidTr="00BB399E">
        <w:trPr>
          <w:trHeight w:val="411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jc w:val="center"/>
              <w:rPr>
                <w:b/>
                <w:sz w:val="18"/>
                <w:szCs w:val="18"/>
              </w:rPr>
            </w:pPr>
            <w:r w:rsidRPr="00BB399E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</w:p>
        </w:tc>
        <w:tc>
          <w:tcPr>
            <w:tcW w:w="4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  <w:r w:rsidRPr="00BB399E">
              <w:rPr>
                <w:rStyle w:val="Kiemels"/>
                <w:sz w:val="18"/>
                <w:szCs w:val="18"/>
              </w:rPr>
              <w:t>K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reeDEmboss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  <w:r w:rsidRPr="00BB399E">
              <w:rPr>
                <w:rStyle w:val="Kiemels"/>
                <w:sz w:val="18"/>
                <w:szCs w:val="18"/>
              </w:rPr>
              <w:t>O</w:t>
            </w:r>
          </w:p>
        </w:tc>
        <w:tc>
          <w:tcPr>
            <w:tcW w:w="469" w:type="dxa"/>
            <w:tcBorders>
              <w:top w:val="threeDEmboss" w:sz="24" w:space="0" w:color="000000"/>
              <w:left w:val="threeDEmboss" w:sz="24" w:space="0" w:color="000000"/>
              <w:bottom w:val="threeDEmboss" w:sz="24" w:space="0" w:color="000000"/>
              <w:right w:val="threeDEmboss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  <w:r w:rsidRPr="00BB399E">
              <w:rPr>
                <w:rStyle w:val="Kiemels"/>
                <w:sz w:val="18"/>
                <w:szCs w:val="18"/>
              </w:rPr>
              <w:t>P</w:t>
            </w:r>
          </w:p>
        </w:tc>
        <w:tc>
          <w:tcPr>
            <w:tcW w:w="467" w:type="dxa"/>
            <w:tcBorders>
              <w:top w:val="single" w:sz="4" w:space="0" w:color="000000"/>
              <w:left w:val="threeDEmboss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  <w:r w:rsidRPr="00BB399E">
              <w:rPr>
                <w:rStyle w:val="Kiemels"/>
                <w:sz w:val="18"/>
                <w:szCs w:val="18"/>
              </w:rPr>
              <w:t>P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  <w:r w:rsidRPr="00BB399E">
              <w:rPr>
                <w:rStyle w:val="Kiemels"/>
                <w:sz w:val="18"/>
                <w:szCs w:val="18"/>
              </w:rPr>
              <w:t>A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  <w:r w:rsidRPr="00BB399E">
              <w:rPr>
                <w:rStyle w:val="Kiemels"/>
                <w:sz w:val="18"/>
                <w:szCs w:val="18"/>
              </w:rPr>
              <w:t>N</w:t>
            </w:r>
          </w:p>
        </w:tc>
        <w:tc>
          <w:tcPr>
            <w:tcW w:w="45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</w:p>
        </w:tc>
      </w:tr>
      <w:tr w:rsidR="00BB399E" w:rsidRPr="00BB399E" w:rsidTr="006C0FC3">
        <w:trPr>
          <w:trHeight w:val="42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jc w:val="center"/>
              <w:rPr>
                <w:b/>
                <w:sz w:val="18"/>
                <w:szCs w:val="18"/>
              </w:rPr>
            </w:pPr>
            <w:r w:rsidRPr="00BB399E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  <w:r w:rsidRPr="00BB399E">
              <w:rPr>
                <w:rStyle w:val="Kiemels"/>
                <w:sz w:val="18"/>
                <w:szCs w:val="18"/>
              </w:rPr>
              <w:t>C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  <w:r w:rsidRPr="00BB399E">
              <w:rPr>
                <w:rStyle w:val="Kiemels"/>
                <w:sz w:val="18"/>
                <w:szCs w:val="18"/>
              </w:rPr>
              <w:t>S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  <w:r w:rsidRPr="00BB399E">
              <w:rPr>
                <w:rStyle w:val="Kiemels"/>
                <w:sz w:val="18"/>
                <w:szCs w:val="18"/>
              </w:rPr>
              <w:t>A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reeDEmboss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  <w:r w:rsidRPr="00BB399E">
              <w:rPr>
                <w:rStyle w:val="Kiemels"/>
                <w:sz w:val="18"/>
                <w:szCs w:val="18"/>
              </w:rPr>
              <w:t>L</w:t>
            </w:r>
          </w:p>
        </w:tc>
        <w:tc>
          <w:tcPr>
            <w:tcW w:w="469" w:type="dxa"/>
            <w:tcBorders>
              <w:top w:val="threeDEmboss" w:sz="24" w:space="0" w:color="000000"/>
              <w:left w:val="threeDEmboss" w:sz="24" w:space="0" w:color="000000"/>
              <w:bottom w:val="threeDEmboss" w:sz="24" w:space="0" w:color="000000"/>
              <w:right w:val="threeDEmboss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  <w:r w:rsidRPr="00BB399E">
              <w:rPr>
                <w:rStyle w:val="Kiemels"/>
                <w:sz w:val="18"/>
                <w:szCs w:val="18"/>
              </w:rPr>
              <w:t>Á</w:t>
            </w:r>
          </w:p>
        </w:tc>
        <w:tc>
          <w:tcPr>
            <w:tcW w:w="467" w:type="dxa"/>
            <w:tcBorders>
              <w:top w:val="single" w:sz="4" w:space="0" w:color="000000"/>
              <w:left w:val="threeDEmboss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  <w:r w:rsidRPr="00BB399E">
              <w:rPr>
                <w:rStyle w:val="Kiemels"/>
                <w:sz w:val="18"/>
                <w:szCs w:val="18"/>
              </w:rPr>
              <w:t>D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  <w:r w:rsidRPr="00BB399E">
              <w:rPr>
                <w:rStyle w:val="Kiemels"/>
                <w:sz w:val="18"/>
                <w:szCs w:val="18"/>
              </w:rPr>
              <w:t>I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</w:p>
        </w:tc>
      </w:tr>
      <w:tr w:rsidR="00BB399E" w:rsidRPr="00BB399E" w:rsidTr="006C0FC3">
        <w:trPr>
          <w:trHeight w:val="411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jc w:val="center"/>
              <w:rPr>
                <w:b/>
                <w:sz w:val="18"/>
                <w:szCs w:val="18"/>
              </w:rPr>
            </w:pPr>
            <w:r w:rsidRPr="00BB399E">
              <w:rPr>
                <w:b/>
                <w:sz w:val="18"/>
                <w:szCs w:val="18"/>
              </w:rPr>
              <w:t>8.</w:t>
            </w:r>
          </w:p>
        </w:tc>
        <w:tc>
          <w:tcPr>
            <w:tcW w:w="4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</w:p>
        </w:tc>
        <w:tc>
          <w:tcPr>
            <w:tcW w:w="4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  <w:r w:rsidRPr="00BB399E">
              <w:rPr>
                <w:rStyle w:val="Kiemels"/>
                <w:sz w:val="18"/>
                <w:szCs w:val="18"/>
              </w:rPr>
              <w:t>A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  <w:r w:rsidRPr="00BB399E">
              <w:rPr>
                <w:rStyle w:val="Kiemels"/>
                <w:sz w:val="18"/>
                <w:szCs w:val="18"/>
              </w:rPr>
              <w:t>R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reeDEmboss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  <w:r w:rsidRPr="00BB399E">
              <w:rPr>
                <w:rStyle w:val="Kiemels"/>
                <w:sz w:val="18"/>
                <w:szCs w:val="18"/>
              </w:rPr>
              <w:t>A</w:t>
            </w:r>
          </w:p>
        </w:tc>
        <w:tc>
          <w:tcPr>
            <w:tcW w:w="469" w:type="dxa"/>
            <w:tcBorders>
              <w:top w:val="threeDEmboss" w:sz="24" w:space="0" w:color="000000"/>
              <w:left w:val="threeDEmboss" w:sz="24" w:space="0" w:color="000000"/>
              <w:bottom w:val="threeDEmboss" w:sz="24" w:space="0" w:color="000000"/>
              <w:right w:val="threeDEmboss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  <w:r w:rsidRPr="00BB399E">
              <w:rPr>
                <w:rStyle w:val="Kiemels"/>
                <w:sz w:val="18"/>
                <w:szCs w:val="18"/>
              </w:rPr>
              <w:t>N</w:t>
            </w:r>
          </w:p>
        </w:tc>
        <w:tc>
          <w:tcPr>
            <w:tcW w:w="467" w:type="dxa"/>
            <w:tcBorders>
              <w:top w:val="single" w:sz="4" w:space="0" w:color="000000"/>
              <w:left w:val="threeDEmboss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  <w:r w:rsidRPr="00BB399E">
              <w:rPr>
                <w:rStyle w:val="Kiemels"/>
                <w:sz w:val="18"/>
                <w:szCs w:val="18"/>
              </w:rPr>
              <w:t>Y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</w:p>
        </w:tc>
        <w:tc>
          <w:tcPr>
            <w:tcW w:w="45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</w:p>
        </w:tc>
        <w:tc>
          <w:tcPr>
            <w:tcW w:w="45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</w:p>
        </w:tc>
      </w:tr>
      <w:tr w:rsidR="00BB399E" w:rsidRPr="00BB399E" w:rsidTr="00BB399E">
        <w:trPr>
          <w:trHeight w:val="411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jc w:val="center"/>
              <w:rPr>
                <w:b/>
                <w:sz w:val="18"/>
                <w:szCs w:val="18"/>
              </w:rPr>
            </w:pPr>
            <w:r w:rsidRPr="00BB399E">
              <w:rPr>
                <w:b/>
                <w:sz w:val="18"/>
                <w:szCs w:val="18"/>
              </w:rPr>
              <w:t>9.</w:t>
            </w:r>
          </w:p>
        </w:tc>
        <w:tc>
          <w:tcPr>
            <w:tcW w:w="4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  <w:r w:rsidRPr="00BB399E">
              <w:rPr>
                <w:rStyle w:val="Kiemels"/>
                <w:sz w:val="18"/>
                <w:szCs w:val="18"/>
              </w:rPr>
              <w:t>K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  <w:r w:rsidRPr="00BB399E">
              <w:rPr>
                <w:rStyle w:val="Kiemels"/>
                <w:sz w:val="18"/>
                <w:szCs w:val="18"/>
              </w:rPr>
              <w:t>A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  <w:r w:rsidRPr="00BB399E">
              <w:rPr>
                <w:rStyle w:val="Kiemels"/>
                <w:sz w:val="18"/>
                <w:szCs w:val="18"/>
              </w:rPr>
              <w:t>T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reeDEmboss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  <w:r w:rsidRPr="00BB399E">
              <w:rPr>
                <w:rStyle w:val="Kiemels"/>
                <w:sz w:val="18"/>
                <w:szCs w:val="18"/>
              </w:rPr>
              <w:t>I</w:t>
            </w:r>
          </w:p>
        </w:tc>
        <w:tc>
          <w:tcPr>
            <w:tcW w:w="469" w:type="dxa"/>
            <w:tcBorders>
              <w:top w:val="threeDEmboss" w:sz="24" w:space="0" w:color="000000"/>
              <w:left w:val="threeDEmboss" w:sz="24" w:space="0" w:color="000000"/>
              <w:bottom w:val="threeDEmboss" w:sz="24" w:space="0" w:color="000000"/>
              <w:right w:val="threeDEmboss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  <w:r w:rsidRPr="00BB399E">
              <w:rPr>
                <w:rStyle w:val="Kiemels"/>
                <w:sz w:val="18"/>
                <w:szCs w:val="18"/>
              </w:rPr>
              <w:t>C</w:t>
            </w:r>
          </w:p>
        </w:tc>
        <w:tc>
          <w:tcPr>
            <w:tcW w:w="467" w:type="dxa"/>
            <w:tcBorders>
              <w:top w:val="single" w:sz="4" w:space="0" w:color="000000"/>
              <w:left w:val="threeDEmboss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  <w:r w:rsidRPr="00BB399E">
              <w:rPr>
                <w:rStyle w:val="Kiemels"/>
                <w:sz w:val="18"/>
                <w:szCs w:val="18"/>
              </w:rPr>
              <w:t>A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  <w:r w:rsidRPr="00BB399E">
              <w:rPr>
                <w:rStyle w:val="Kiemels"/>
                <w:sz w:val="18"/>
                <w:szCs w:val="18"/>
              </w:rPr>
              <w:t>B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  <w:r w:rsidRPr="00BB399E">
              <w:rPr>
                <w:rStyle w:val="Kiemels"/>
                <w:sz w:val="18"/>
                <w:szCs w:val="18"/>
              </w:rPr>
              <w:t>O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  <w:r w:rsidRPr="00BB399E">
              <w:rPr>
                <w:rStyle w:val="Kiemels"/>
                <w:sz w:val="18"/>
                <w:szCs w:val="18"/>
              </w:rPr>
              <w:t>G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  <w:r w:rsidRPr="00BB399E">
              <w:rPr>
                <w:rStyle w:val="Kiemels"/>
                <w:sz w:val="18"/>
                <w:szCs w:val="18"/>
              </w:rPr>
              <w:t>Á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  <w:r w:rsidRPr="00BB399E">
              <w:rPr>
                <w:rStyle w:val="Kiemels"/>
                <w:sz w:val="18"/>
                <w:szCs w:val="18"/>
              </w:rPr>
              <w:t>R</w:t>
            </w:r>
          </w:p>
        </w:tc>
        <w:tc>
          <w:tcPr>
            <w:tcW w:w="433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</w:p>
        </w:tc>
      </w:tr>
      <w:tr w:rsidR="00BB399E" w:rsidRPr="00BB399E" w:rsidTr="00BB399E">
        <w:trPr>
          <w:trHeight w:val="411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jc w:val="center"/>
              <w:rPr>
                <w:b/>
                <w:sz w:val="18"/>
                <w:szCs w:val="18"/>
              </w:rPr>
            </w:pPr>
            <w:r w:rsidRPr="00BB399E">
              <w:rPr>
                <w:b/>
                <w:sz w:val="18"/>
                <w:szCs w:val="18"/>
              </w:rPr>
              <w:t>10.</w:t>
            </w:r>
          </w:p>
        </w:tc>
        <w:tc>
          <w:tcPr>
            <w:tcW w:w="4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  <w:r w:rsidRPr="00BB399E">
              <w:rPr>
                <w:rStyle w:val="Kiemels"/>
                <w:sz w:val="18"/>
                <w:szCs w:val="18"/>
              </w:rPr>
              <w:t>J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  <w:r w:rsidRPr="00BB399E">
              <w:rPr>
                <w:rStyle w:val="Kiemels"/>
                <w:sz w:val="18"/>
                <w:szCs w:val="18"/>
              </w:rPr>
              <w:t>E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  <w:r w:rsidRPr="00BB399E">
              <w:rPr>
                <w:rStyle w:val="Kiemels"/>
                <w:sz w:val="18"/>
                <w:szCs w:val="18"/>
              </w:rPr>
              <w:t>L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reeDEmboss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  <w:r w:rsidRPr="00BB399E">
              <w:rPr>
                <w:rStyle w:val="Kiemels"/>
                <w:sz w:val="18"/>
                <w:szCs w:val="18"/>
              </w:rPr>
              <w:t>Z</w:t>
            </w:r>
          </w:p>
        </w:tc>
        <w:tc>
          <w:tcPr>
            <w:tcW w:w="469" w:type="dxa"/>
            <w:tcBorders>
              <w:top w:val="threeDEmboss" w:sz="24" w:space="0" w:color="000000"/>
              <w:left w:val="threeDEmboss" w:sz="24" w:space="0" w:color="000000"/>
              <w:bottom w:val="threeDEmboss" w:sz="24" w:space="0" w:color="000000"/>
              <w:right w:val="threeDEmboss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  <w:r w:rsidRPr="00BB399E">
              <w:rPr>
                <w:rStyle w:val="Kiemels"/>
                <w:sz w:val="18"/>
                <w:szCs w:val="18"/>
              </w:rPr>
              <w:t>É</w:t>
            </w:r>
          </w:p>
        </w:tc>
        <w:tc>
          <w:tcPr>
            <w:tcW w:w="467" w:type="dxa"/>
            <w:tcBorders>
              <w:top w:val="single" w:sz="4" w:space="0" w:color="000000"/>
              <w:left w:val="threeDEmboss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  <w:r w:rsidRPr="00BB399E">
              <w:rPr>
                <w:rStyle w:val="Kiemels"/>
                <w:sz w:val="18"/>
                <w:szCs w:val="18"/>
              </w:rPr>
              <w:t>S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</w:p>
        </w:tc>
      </w:tr>
      <w:tr w:rsidR="00BB399E" w:rsidRPr="00BB399E" w:rsidTr="00BB399E">
        <w:trPr>
          <w:trHeight w:val="42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jc w:val="center"/>
              <w:rPr>
                <w:b/>
                <w:sz w:val="18"/>
                <w:szCs w:val="18"/>
              </w:rPr>
            </w:pPr>
            <w:r w:rsidRPr="00BB399E">
              <w:rPr>
                <w:b/>
                <w:sz w:val="18"/>
                <w:szCs w:val="18"/>
              </w:rPr>
              <w:t>11.</w:t>
            </w:r>
          </w:p>
        </w:tc>
        <w:tc>
          <w:tcPr>
            <w:tcW w:w="4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  <w:r w:rsidRPr="00BB399E">
              <w:rPr>
                <w:rStyle w:val="Kiemels"/>
                <w:sz w:val="18"/>
                <w:szCs w:val="18"/>
              </w:rPr>
              <w:t>E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  <w:r w:rsidRPr="00BB399E">
              <w:rPr>
                <w:rStyle w:val="Kiemels"/>
                <w:sz w:val="18"/>
                <w:szCs w:val="18"/>
              </w:rPr>
              <w:t>L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  <w:r w:rsidRPr="00BB399E">
              <w:rPr>
                <w:rStyle w:val="Kiemels"/>
                <w:sz w:val="18"/>
                <w:szCs w:val="18"/>
              </w:rPr>
              <w:t>H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  <w:r w:rsidRPr="00BB399E">
              <w:rPr>
                <w:rStyle w:val="Kiemels"/>
                <w:sz w:val="18"/>
                <w:szCs w:val="18"/>
              </w:rPr>
              <w:t>A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reeDEmboss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  <w:r w:rsidRPr="00BB399E">
              <w:rPr>
                <w:rStyle w:val="Kiemels"/>
                <w:sz w:val="18"/>
                <w:szCs w:val="18"/>
              </w:rPr>
              <w:t>L</w:t>
            </w:r>
          </w:p>
        </w:tc>
        <w:tc>
          <w:tcPr>
            <w:tcW w:w="469" w:type="dxa"/>
            <w:tcBorders>
              <w:top w:val="threeDEmboss" w:sz="24" w:space="0" w:color="000000"/>
              <w:left w:val="threeDEmboss" w:sz="24" w:space="0" w:color="000000"/>
              <w:bottom w:val="threeDEmboss" w:sz="24" w:space="0" w:color="000000"/>
              <w:right w:val="threeDEmboss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  <w:r w:rsidRPr="00BB399E">
              <w:rPr>
                <w:rStyle w:val="Kiemels"/>
                <w:sz w:val="18"/>
                <w:szCs w:val="18"/>
              </w:rPr>
              <w:t>L</w:t>
            </w:r>
          </w:p>
        </w:tc>
        <w:tc>
          <w:tcPr>
            <w:tcW w:w="467" w:type="dxa"/>
            <w:tcBorders>
              <w:top w:val="single" w:sz="4" w:space="0" w:color="000000"/>
              <w:left w:val="threeDEmboss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  <w:r w:rsidRPr="00BB399E">
              <w:rPr>
                <w:rStyle w:val="Kiemels"/>
                <w:sz w:val="18"/>
                <w:szCs w:val="18"/>
              </w:rPr>
              <w:t>G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  <w:r w:rsidRPr="00BB399E">
              <w:rPr>
                <w:rStyle w:val="Kiemels"/>
                <w:sz w:val="18"/>
                <w:szCs w:val="18"/>
              </w:rPr>
              <w:t>A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  <w:r w:rsidRPr="00BB399E">
              <w:rPr>
                <w:rStyle w:val="Kiemels"/>
                <w:sz w:val="18"/>
                <w:szCs w:val="18"/>
              </w:rPr>
              <w:t>T</w:t>
            </w:r>
          </w:p>
        </w:tc>
        <w:tc>
          <w:tcPr>
            <w:tcW w:w="45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E" w:rsidRPr="00BB399E" w:rsidRDefault="00BB399E" w:rsidP="000463C3">
            <w:pPr>
              <w:pStyle w:val="Cmsor1"/>
              <w:rPr>
                <w:sz w:val="18"/>
                <w:szCs w:val="18"/>
              </w:rPr>
            </w:pPr>
          </w:p>
        </w:tc>
      </w:tr>
    </w:tbl>
    <w:p w:rsidR="00BB399E" w:rsidRDefault="00BB399E" w:rsidP="00BB399E">
      <w:pPr>
        <w:pStyle w:val="paragraph"/>
      </w:pPr>
    </w:p>
    <w:p w:rsidR="00BB399E" w:rsidRDefault="00BB399E" w:rsidP="00BB399E">
      <w:pPr>
        <w:pStyle w:val="paragraph"/>
        <w:numPr>
          <w:ilvl w:val="0"/>
          <w:numId w:val="2"/>
        </w:numPr>
      </w:pPr>
      <w:r>
        <w:t>Átkapcsolás a másik cikkhez:</w:t>
      </w:r>
    </w:p>
    <w:p w:rsidR="00BB399E" w:rsidRDefault="006C0FC3" w:rsidP="00BB399E">
      <w:pPr>
        <w:pStyle w:val="paragraph"/>
        <w:ind w:left="720"/>
      </w:pPr>
      <w:r>
        <w:t>A keresztrejtvényhez kapcsolódva, tudjátok, hogy n</w:t>
      </w:r>
      <w:r w:rsidR="00BB399E">
        <w:t>em csak az ízeltlábúak kitinpáncélja nyújt védelmet az állatvilágban. Vannak más állatok is, amelyek páncélban élnek.</w:t>
      </w:r>
    </w:p>
    <w:p w:rsidR="00BB399E" w:rsidRDefault="00BB399E" w:rsidP="00BB399E">
      <w:pPr>
        <w:pStyle w:val="paragraph"/>
        <w:ind w:left="720"/>
      </w:pPr>
      <w:r>
        <w:t xml:space="preserve">Z. </w:t>
      </w:r>
      <w:proofErr w:type="spellStart"/>
      <w:r>
        <w:t>Karvalics</w:t>
      </w:r>
      <w:proofErr w:type="spellEnd"/>
      <w:r>
        <w:t xml:space="preserve"> László: </w:t>
      </w:r>
      <w:r w:rsidR="003D2C40">
        <w:t xml:space="preserve">Miért van a teknősnek páncélja? </w:t>
      </w:r>
      <w:proofErr w:type="gramStart"/>
      <w:r>
        <w:t>című</w:t>
      </w:r>
      <w:proofErr w:type="gramEnd"/>
      <w:r>
        <w:t xml:space="preserve"> cikkét elolvasva mindezt megtudhatjátok.</w:t>
      </w:r>
    </w:p>
    <w:p w:rsidR="00BB399E" w:rsidRDefault="00BB399E" w:rsidP="00BB399E">
      <w:pPr>
        <w:pStyle w:val="paragraph"/>
        <w:ind w:left="720"/>
      </w:pPr>
      <w:r>
        <w:t>A cikket közösen felolvassuk, majd a csoportok a Füllentős feladatot megoldják, majd ellenőrizzük a munkát.</w:t>
      </w:r>
    </w:p>
    <w:p w:rsidR="00BB399E" w:rsidRPr="00BB399E" w:rsidRDefault="00BB399E" w:rsidP="00BB399E">
      <w:pPr>
        <w:pStyle w:val="paragraph"/>
        <w:numPr>
          <w:ilvl w:val="0"/>
          <w:numId w:val="4"/>
        </w:numPr>
        <w:tabs>
          <w:tab w:val="left" w:pos="720"/>
        </w:tabs>
        <w:ind w:left="1080" w:firstLine="0"/>
      </w:pPr>
      <w:r w:rsidRPr="00BB399E">
        <w:rPr>
          <w:rStyle w:val="normaltextrun"/>
        </w:rPr>
        <w:t>A nyolcéves kisfiú a tengerparton sétálgatott, amikor egy csontvázra lett figyelmes. H</w:t>
      </w:r>
      <w:r w:rsidRPr="00BB399E">
        <w:rPr>
          <w:rStyle w:val="eop"/>
        </w:rPr>
        <w:t> </w:t>
      </w:r>
    </w:p>
    <w:p w:rsidR="00BB399E" w:rsidRPr="00BB399E" w:rsidRDefault="00BB399E" w:rsidP="00BB399E">
      <w:pPr>
        <w:pStyle w:val="paragraph"/>
        <w:numPr>
          <w:ilvl w:val="0"/>
          <w:numId w:val="5"/>
        </w:numPr>
        <w:tabs>
          <w:tab w:val="left" w:pos="720"/>
        </w:tabs>
        <w:ind w:left="1080" w:firstLine="0"/>
      </w:pPr>
      <w:r w:rsidRPr="00BB399E">
        <w:rPr>
          <w:rStyle w:val="normaltextrun"/>
        </w:rPr>
        <w:t>A teknősök ősének 15centiméteres maradványát találta meg. I</w:t>
      </w:r>
      <w:r w:rsidRPr="00BB399E">
        <w:rPr>
          <w:rStyle w:val="eop"/>
        </w:rPr>
        <w:t> </w:t>
      </w:r>
    </w:p>
    <w:p w:rsidR="00BB399E" w:rsidRPr="00BB399E" w:rsidRDefault="00BB399E" w:rsidP="00BB399E">
      <w:pPr>
        <w:pStyle w:val="paragraph"/>
        <w:numPr>
          <w:ilvl w:val="0"/>
          <w:numId w:val="6"/>
        </w:numPr>
        <w:tabs>
          <w:tab w:val="left" w:pos="720"/>
        </w:tabs>
        <w:ind w:left="1080" w:firstLine="0"/>
      </w:pPr>
      <w:r w:rsidRPr="00BB399E">
        <w:rPr>
          <w:rStyle w:val="normaltextrun"/>
        </w:rPr>
        <w:t>Ősteknősünk fajtáját már a 19. század óta ismerik a tudósok. I</w:t>
      </w:r>
      <w:r w:rsidRPr="00BB399E">
        <w:rPr>
          <w:rStyle w:val="eop"/>
        </w:rPr>
        <w:t> </w:t>
      </w:r>
    </w:p>
    <w:p w:rsidR="00BB399E" w:rsidRPr="00BB399E" w:rsidRDefault="00BB399E" w:rsidP="00BB399E">
      <w:pPr>
        <w:pStyle w:val="paragraph"/>
        <w:numPr>
          <w:ilvl w:val="0"/>
          <w:numId w:val="7"/>
        </w:numPr>
        <w:tabs>
          <w:tab w:val="left" w:pos="720"/>
        </w:tabs>
        <w:ind w:left="1080" w:firstLine="0"/>
      </w:pPr>
      <w:r w:rsidRPr="00BB399E">
        <w:rPr>
          <w:rStyle w:val="normaltextrun"/>
        </w:rPr>
        <w:t>A kutatók számára ezek a legunalmasabb leletek. H</w:t>
      </w:r>
      <w:r w:rsidRPr="00BB399E">
        <w:rPr>
          <w:rStyle w:val="eop"/>
        </w:rPr>
        <w:t> </w:t>
      </w:r>
    </w:p>
    <w:p w:rsidR="00BB399E" w:rsidRPr="00BB399E" w:rsidRDefault="00BB399E" w:rsidP="00BB399E">
      <w:pPr>
        <w:pStyle w:val="paragraph"/>
        <w:numPr>
          <w:ilvl w:val="0"/>
          <w:numId w:val="8"/>
        </w:numPr>
        <w:tabs>
          <w:tab w:val="left" w:pos="720"/>
        </w:tabs>
        <w:ind w:left="1080" w:firstLine="0"/>
      </w:pPr>
      <w:r w:rsidRPr="00BB399E">
        <w:rPr>
          <w:rStyle w:val="normaltextrun"/>
        </w:rPr>
        <w:t>Pontos tudomásuk volt arról, hogy milyen hatást válthatja ki a csontok módosulását. H</w:t>
      </w:r>
      <w:r w:rsidRPr="00BB399E">
        <w:rPr>
          <w:rStyle w:val="eop"/>
        </w:rPr>
        <w:t> </w:t>
      </w:r>
    </w:p>
    <w:p w:rsidR="00BB399E" w:rsidRPr="00BB399E" w:rsidRDefault="00BB399E" w:rsidP="00BB399E">
      <w:pPr>
        <w:pStyle w:val="paragraph"/>
        <w:numPr>
          <w:ilvl w:val="0"/>
          <w:numId w:val="9"/>
        </w:numPr>
        <w:tabs>
          <w:tab w:val="left" w:pos="720"/>
        </w:tabs>
        <w:ind w:left="1080" w:firstLine="0"/>
      </w:pPr>
      <w:r w:rsidRPr="00BB399E">
        <w:rPr>
          <w:rStyle w:val="normaltextrun"/>
        </w:rPr>
        <w:t>Arra következtettek, hogy a bordáknak az ásásban lehetett szerepe. I</w:t>
      </w:r>
      <w:r w:rsidRPr="00BB399E">
        <w:rPr>
          <w:rStyle w:val="eop"/>
        </w:rPr>
        <w:t> </w:t>
      </w:r>
    </w:p>
    <w:p w:rsidR="00BB399E" w:rsidRPr="00BB399E" w:rsidRDefault="00BB399E" w:rsidP="00BB399E">
      <w:pPr>
        <w:pStyle w:val="paragraph"/>
        <w:numPr>
          <w:ilvl w:val="0"/>
          <w:numId w:val="10"/>
        </w:numPr>
        <w:tabs>
          <w:tab w:val="left" w:pos="720"/>
        </w:tabs>
        <w:ind w:left="1080" w:firstLine="0"/>
      </w:pPr>
      <w:r w:rsidRPr="00BB399E">
        <w:rPr>
          <w:rStyle w:val="normaltextrun"/>
        </w:rPr>
        <w:t>A „Nagy Kihalást” a tengeri fajok 10%-</w:t>
      </w:r>
      <w:proofErr w:type="gramStart"/>
      <w:r w:rsidRPr="00BB399E">
        <w:rPr>
          <w:rStyle w:val="normaltextrun"/>
        </w:rPr>
        <w:t>a</w:t>
      </w:r>
      <w:proofErr w:type="gramEnd"/>
      <w:r w:rsidRPr="00BB399E">
        <w:rPr>
          <w:rStyle w:val="normaltextrun"/>
        </w:rPr>
        <w:t xml:space="preserve"> élte túl. H</w:t>
      </w:r>
      <w:r w:rsidRPr="00BB399E">
        <w:rPr>
          <w:rStyle w:val="eop"/>
        </w:rPr>
        <w:t> </w:t>
      </w:r>
    </w:p>
    <w:p w:rsidR="00BB399E" w:rsidRPr="00BB399E" w:rsidRDefault="00BB399E" w:rsidP="00BB399E">
      <w:pPr>
        <w:pStyle w:val="paragraph"/>
        <w:numPr>
          <w:ilvl w:val="0"/>
          <w:numId w:val="11"/>
        </w:numPr>
        <w:tabs>
          <w:tab w:val="left" w:pos="720"/>
        </w:tabs>
        <w:ind w:left="1080" w:firstLine="0"/>
      </w:pPr>
      <w:r w:rsidRPr="00BB399E">
        <w:rPr>
          <w:rStyle w:val="normaltextrun"/>
        </w:rPr>
        <w:t>50 millió évig tartott, amíg a teknősök ásóbordáiból a ma is jól ismert páncéljuk kialakult. I</w:t>
      </w:r>
      <w:r w:rsidRPr="00BB399E">
        <w:rPr>
          <w:rStyle w:val="eop"/>
        </w:rPr>
        <w:t> </w:t>
      </w:r>
    </w:p>
    <w:p w:rsidR="00BB399E" w:rsidRPr="00BB399E" w:rsidRDefault="00BB399E" w:rsidP="00BB399E">
      <w:pPr>
        <w:pStyle w:val="paragraph"/>
        <w:numPr>
          <w:ilvl w:val="0"/>
          <w:numId w:val="12"/>
        </w:numPr>
        <w:tabs>
          <w:tab w:val="left" w:pos="720"/>
        </w:tabs>
        <w:ind w:left="1080" w:firstLine="0"/>
      </w:pPr>
      <w:r w:rsidRPr="00BB399E">
        <w:rPr>
          <w:rStyle w:val="normaltextrun"/>
        </w:rPr>
        <w:t>A teknőst sok kultúrában nagy tisztelet övezi. I</w:t>
      </w:r>
      <w:r w:rsidRPr="00BB399E">
        <w:rPr>
          <w:rStyle w:val="eop"/>
        </w:rPr>
        <w:t> </w:t>
      </w:r>
    </w:p>
    <w:p w:rsidR="00BB399E" w:rsidRPr="00BB399E" w:rsidRDefault="00BB399E" w:rsidP="00BB399E">
      <w:pPr>
        <w:pStyle w:val="paragraph"/>
        <w:numPr>
          <w:ilvl w:val="0"/>
          <w:numId w:val="13"/>
        </w:numPr>
        <w:tabs>
          <w:tab w:val="left" w:pos="720"/>
        </w:tabs>
        <w:ind w:left="1080" w:firstLine="0"/>
      </w:pPr>
      <w:r w:rsidRPr="00BB399E">
        <w:rPr>
          <w:rStyle w:val="normaltextrun"/>
        </w:rPr>
        <w:t>A természeti népek pajzsot készítettek a páncéljukból. I</w:t>
      </w:r>
      <w:r w:rsidRPr="00BB399E">
        <w:rPr>
          <w:rStyle w:val="eop"/>
        </w:rPr>
        <w:t> </w:t>
      </w:r>
    </w:p>
    <w:p w:rsidR="00BB399E" w:rsidRPr="00BB399E" w:rsidRDefault="00BB399E" w:rsidP="00BB399E">
      <w:pPr>
        <w:pStyle w:val="paragraph"/>
        <w:numPr>
          <w:ilvl w:val="0"/>
          <w:numId w:val="14"/>
        </w:numPr>
        <w:tabs>
          <w:tab w:val="left" w:pos="720"/>
        </w:tabs>
        <w:ind w:left="1080" w:firstLine="0"/>
      </w:pPr>
      <w:r w:rsidRPr="00BB399E">
        <w:rPr>
          <w:rStyle w:val="normaltextrun"/>
        </w:rPr>
        <w:t>Ha a teknősök páncélja megsérül, magától begyógyul, a teknős meg sem érzi. H</w:t>
      </w:r>
      <w:r w:rsidRPr="00BB399E">
        <w:rPr>
          <w:rStyle w:val="eop"/>
        </w:rPr>
        <w:t> </w:t>
      </w:r>
    </w:p>
    <w:p w:rsidR="00BB399E" w:rsidRPr="00BB399E" w:rsidRDefault="00BB399E" w:rsidP="00BB399E">
      <w:pPr>
        <w:pStyle w:val="paragraph"/>
        <w:numPr>
          <w:ilvl w:val="0"/>
          <w:numId w:val="15"/>
        </w:numPr>
        <w:tabs>
          <w:tab w:val="left" w:pos="720"/>
        </w:tabs>
        <w:ind w:left="1080" w:firstLine="0"/>
      </w:pPr>
      <w:r w:rsidRPr="00BB399E">
        <w:rPr>
          <w:rStyle w:val="normaltextrun"/>
        </w:rPr>
        <w:t>Számítógépes eljárással pótolható, kiegészíthető a teknős sérült páncélja.</w:t>
      </w:r>
      <w:r w:rsidR="003D2C40">
        <w:rPr>
          <w:rStyle w:val="normaltextrun"/>
        </w:rPr>
        <w:t xml:space="preserve"> </w:t>
      </w:r>
      <w:r w:rsidRPr="00BB399E">
        <w:rPr>
          <w:rStyle w:val="normaltextrun"/>
        </w:rPr>
        <w:t>I</w:t>
      </w:r>
      <w:r w:rsidRPr="00BB399E">
        <w:rPr>
          <w:rStyle w:val="eop"/>
        </w:rPr>
        <w:t> </w:t>
      </w:r>
    </w:p>
    <w:p w:rsidR="00BB399E" w:rsidRDefault="00BB399E" w:rsidP="00BB399E">
      <w:pPr>
        <w:pStyle w:val="paragraph"/>
        <w:numPr>
          <w:ilvl w:val="0"/>
          <w:numId w:val="16"/>
        </w:numPr>
        <w:tabs>
          <w:tab w:val="left" w:pos="720"/>
        </w:tabs>
        <w:ind w:left="1080" w:firstLine="0"/>
        <w:rPr>
          <w:rStyle w:val="eop"/>
        </w:rPr>
      </w:pPr>
      <w:r w:rsidRPr="00BB399E">
        <w:rPr>
          <w:rStyle w:val="normaltextrun"/>
        </w:rPr>
        <w:t>A szállodák neonfényei jótékony hatással vannak a teknősök életére. H</w:t>
      </w:r>
      <w:r w:rsidRPr="00BB399E">
        <w:rPr>
          <w:rStyle w:val="eop"/>
        </w:rPr>
        <w:t> </w:t>
      </w:r>
    </w:p>
    <w:p w:rsidR="00CE4924" w:rsidRPr="00737667" w:rsidRDefault="00CE4924" w:rsidP="00FB603F">
      <w:pPr>
        <w:pStyle w:val="paragraph"/>
        <w:tabs>
          <w:tab w:val="left" w:pos="720"/>
        </w:tabs>
        <w:ind w:left="1080"/>
      </w:pPr>
      <w:bookmarkStart w:id="0" w:name="_GoBack"/>
      <w:bookmarkEnd w:id="0"/>
    </w:p>
    <w:sectPr w:rsidR="00CE4924" w:rsidRPr="00737667" w:rsidSect="007376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75191"/>
    <w:multiLevelType w:val="multilevel"/>
    <w:tmpl w:val="CBE49DD0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82F060F"/>
    <w:multiLevelType w:val="multilevel"/>
    <w:tmpl w:val="1AB4D4D8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A277570"/>
    <w:multiLevelType w:val="multilevel"/>
    <w:tmpl w:val="20E66F4E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20BD32E1"/>
    <w:multiLevelType w:val="hybridMultilevel"/>
    <w:tmpl w:val="1B5CDEE8"/>
    <w:lvl w:ilvl="0" w:tplc="040E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F13AC5"/>
    <w:multiLevelType w:val="multilevel"/>
    <w:tmpl w:val="C3E830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945BB"/>
    <w:multiLevelType w:val="multilevel"/>
    <w:tmpl w:val="AF2469B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2CFD0EAA"/>
    <w:multiLevelType w:val="multilevel"/>
    <w:tmpl w:val="8358603A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33EE6924"/>
    <w:multiLevelType w:val="multilevel"/>
    <w:tmpl w:val="9B6C24E6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350C5CF9"/>
    <w:multiLevelType w:val="multilevel"/>
    <w:tmpl w:val="296EE316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38CA6FA5"/>
    <w:multiLevelType w:val="multilevel"/>
    <w:tmpl w:val="C5A280E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4AAA0F55"/>
    <w:multiLevelType w:val="hybridMultilevel"/>
    <w:tmpl w:val="F740EE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4D2F84"/>
    <w:multiLevelType w:val="multilevel"/>
    <w:tmpl w:val="0F801DF6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684C710B"/>
    <w:multiLevelType w:val="multilevel"/>
    <w:tmpl w:val="14BA818A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69511B7C"/>
    <w:multiLevelType w:val="multilevel"/>
    <w:tmpl w:val="244CE23E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760040BE"/>
    <w:multiLevelType w:val="multilevel"/>
    <w:tmpl w:val="E2F0D5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788853F3"/>
    <w:multiLevelType w:val="hybridMultilevel"/>
    <w:tmpl w:val="A88EC7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BA39EC"/>
    <w:multiLevelType w:val="multilevel"/>
    <w:tmpl w:val="A746BEA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14"/>
  </w:num>
  <w:num w:numId="5">
    <w:abstractNumId w:val="9"/>
  </w:num>
  <w:num w:numId="6">
    <w:abstractNumId w:val="5"/>
  </w:num>
  <w:num w:numId="7">
    <w:abstractNumId w:val="16"/>
  </w:num>
  <w:num w:numId="8">
    <w:abstractNumId w:val="7"/>
  </w:num>
  <w:num w:numId="9">
    <w:abstractNumId w:val="12"/>
  </w:num>
  <w:num w:numId="10">
    <w:abstractNumId w:val="0"/>
  </w:num>
  <w:num w:numId="11">
    <w:abstractNumId w:val="6"/>
  </w:num>
  <w:num w:numId="12">
    <w:abstractNumId w:val="11"/>
  </w:num>
  <w:num w:numId="13">
    <w:abstractNumId w:val="13"/>
  </w:num>
  <w:num w:numId="14">
    <w:abstractNumId w:val="8"/>
  </w:num>
  <w:num w:numId="15">
    <w:abstractNumId w:val="2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E1C"/>
    <w:rsid w:val="000C2BDE"/>
    <w:rsid w:val="00254E1C"/>
    <w:rsid w:val="003D2C40"/>
    <w:rsid w:val="003E6C35"/>
    <w:rsid w:val="004C541C"/>
    <w:rsid w:val="006C0FC3"/>
    <w:rsid w:val="00737667"/>
    <w:rsid w:val="007A3B1E"/>
    <w:rsid w:val="009402BC"/>
    <w:rsid w:val="009A39F2"/>
    <w:rsid w:val="009D5CAA"/>
    <w:rsid w:val="00BB399E"/>
    <w:rsid w:val="00CE4924"/>
    <w:rsid w:val="00FB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1B7438-9E62-460E-A617-797BC990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rsid w:val="00BB399E"/>
    <w:pPr>
      <w:keepNext/>
      <w:suppressAutoHyphens/>
      <w:autoSpaceDN w:val="0"/>
      <w:spacing w:before="240" w:after="60" w:line="240" w:lineRule="auto"/>
      <w:textAlignment w:val="baseline"/>
      <w:outlineLvl w:val="0"/>
    </w:pPr>
    <w:rPr>
      <w:rFonts w:ascii="Cambria" w:eastAsia="Times New Roman" w:hAnsi="Cambria" w:cs="Times New Roman"/>
      <w:b/>
      <w:bCs/>
      <w:kern w:val="3"/>
      <w:sz w:val="32"/>
      <w:szCs w:val="3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54E1C"/>
    <w:pPr>
      <w:ind w:left="720"/>
      <w:contextualSpacing/>
    </w:pPr>
  </w:style>
  <w:style w:type="paragraph" w:styleId="NormlWeb">
    <w:name w:val="Normal (Web)"/>
    <w:basedOn w:val="Norml"/>
    <w:rsid w:val="00737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qFormat/>
    <w:rsid w:val="00737667"/>
    <w:rPr>
      <w:b/>
      <w:bCs/>
    </w:rPr>
  </w:style>
  <w:style w:type="character" w:customStyle="1" w:styleId="Cmsor1Char">
    <w:name w:val="Címsor 1 Char"/>
    <w:basedOn w:val="Bekezdsalapbettpusa"/>
    <w:link w:val="Cmsor1"/>
    <w:rsid w:val="00BB399E"/>
    <w:rPr>
      <w:rFonts w:ascii="Cambria" w:eastAsia="Times New Roman" w:hAnsi="Cambria" w:cs="Times New Roman"/>
      <w:b/>
      <w:bCs/>
      <w:kern w:val="3"/>
      <w:sz w:val="32"/>
      <w:szCs w:val="32"/>
      <w:lang w:eastAsia="hu-HU"/>
    </w:rPr>
  </w:style>
  <w:style w:type="paragraph" w:customStyle="1" w:styleId="paragraph">
    <w:name w:val="paragraph"/>
    <w:basedOn w:val="Norml"/>
    <w:rsid w:val="00BB399E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rsid w:val="00BB399E"/>
    <w:rPr>
      <w:i/>
      <w:iCs/>
    </w:rPr>
  </w:style>
  <w:style w:type="character" w:customStyle="1" w:styleId="normaltextrun">
    <w:name w:val="normaltextrun"/>
    <w:basedOn w:val="Bekezdsalapbettpusa"/>
    <w:rsid w:val="00BB399E"/>
  </w:style>
  <w:style w:type="character" w:customStyle="1" w:styleId="eop">
    <w:name w:val="eop"/>
    <w:basedOn w:val="Bekezdsalapbettpusa"/>
    <w:rsid w:val="00BB399E"/>
  </w:style>
  <w:style w:type="paragraph" w:styleId="Buborkszveg">
    <w:name w:val="Balloon Text"/>
    <w:basedOn w:val="Norml"/>
    <w:link w:val="BuborkszvegChar"/>
    <w:uiPriority w:val="99"/>
    <w:semiHidden/>
    <w:unhideWhenUsed/>
    <w:rsid w:val="003E6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6C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641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Kovácsné Koska Eszter</dc:creator>
  <cp:lastModifiedBy>DELL</cp:lastModifiedBy>
  <cp:revision>5</cp:revision>
  <dcterms:created xsi:type="dcterms:W3CDTF">2017-01-24T06:15:00Z</dcterms:created>
  <dcterms:modified xsi:type="dcterms:W3CDTF">2017-01-25T15:19:00Z</dcterms:modified>
</cp:coreProperties>
</file>