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AF" w:rsidRPr="00AC17F5" w:rsidRDefault="007966AF" w:rsidP="007966AF">
      <w:pPr>
        <w:rPr>
          <w:b/>
          <w:sz w:val="32"/>
        </w:rPr>
      </w:pPr>
      <w:r w:rsidRPr="00AC17F5">
        <w:rPr>
          <w:b/>
          <w:sz w:val="32"/>
        </w:rPr>
        <w:t>Sánta kutya – Erkölcstan óra, 3. osztály</w:t>
      </w:r>
    </w:p>
    <w:p w:rsidR="007966AF" w:rsidRDefault="007966AF" w:rsidP="007966AF"/>
    <w:p w:rsidR="007966AF" w:rsidRDefault="007966AF" w:rsidP="007966AF">
      <w:r>
        <w:t>Felolvasom a szöveget hangosan, az osztály némán követi. Utána beszélgetünk az olvasmányról:</w:t>
      </w:r>
    </w:p>
    <w:p w:rsidR="007966AF" w:rsidRDefault="007966AF" w:rsidP="007966AF"/>
    <w:p w:rsidR="007966AF" w:rsidRDefault="007966AF" w:rsidP="007966AF">
      <w:pPr>
        <w:pStyle w:val="Listaszerbekezds"/>
        <w:numPr>
          <w:ilvl w:val="0"/>
          <w:numId w:val="2"/>
        </w:numPr>
      </w:pPr>
      <w:r>
        <w:t>Szerintetek fiú vagy lány a főszereplő? (Nem lehet egyértelműen eldönteni, nem derül ki a szövegből.)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Hányadik osztályba jár a gyerek? (3. vagy 4. osztályba, mert 10 éves)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 xml:space="preserve">Milyen jelekből következtetett arra, hogy kiskutyát fog kapni? </w:t>
      </w:r>
    </w:p>
    <w:p w:rsidR="007966AF" w:rsidRDefault="007966AF" w:rsidP="007966AF">
      <w:pPr>
        <w:pStyle w:val="Listaszerbekezds"/>
        <w:numPr>
          <w:ilvl w:val="0"/>
          <w:numId w:val="1"/>
        </w:numPr>
      </w:pPr>
      <w:r>
        <w:t>apa kérdőn nézett anyára</w:t>
      </w:r>
    </w:p>
    <w:p w:rsidR="007966AF" w:rsidRDefault="007966AF" w:rsidP="007966AF">
      <w:pPr>
        <w:pStyle w:val="Listaszerbekezds"/>
        <w:numPr>
          <w:ilvl w:val="0"/>
          <w:numId w:val="1"/>
        </w:numPr>
      </w:pPr>
      <w:r>
        <w:t>gereblyével egyengeti a talajt</w:t>
      </w:r>
    </w:p>
    <w:p w:rsidR="007966AF" w:rsidRDefault="007966AF" w:rsidP="007966AF">
      <w:pPr>
        <w:pStyle w:val="Listaszerbekezds"/>
        <w:numPr>
          <w:ilvl w:val="0"/>
          <w:numId w:val="1"/>
        </w:numPr>
      </w:pPr>
      <w:r>
        <w:t>nesz, mocorgás…</w:t>
      </w:r>
    </w:p>
    <w:p w:rsidR="007966AF" w:rsidRDefault="007966AF" w:rsidP="007966AF">
      <w:pPr>
        <w:ind w:firstLine="708"/>
      </w:pPr>
      <w:r>
        <w:t>Ezekből a jelekből nektek egyértelmű, hogy kutyát kap a gyerek ajándékba?</w:t>
      </w:r>
      <w:r>
        <w:tab/>
      </w:r>
      <w:r>
        <w:tab/>
      </w:r>
      <w:bookmarkStart w:id="0" w:name="_GoBack"/>
      <w:bookmarkEnd w:id="0"/>
      <w:r>
        <w:t xml:space="preserve"> (Nem, de nagyon vágyott rá, ezért értette „félre” a „jeleket”.</w:t>
      </w:r>
    </w:p>
    <w:p w:rsidR="007966AF" w:rsidRDefault="007966AF" w:rsidP="007966AF"/>
    <w:p w:rsidR="007966AF" w:rsidRDefault="007966AF" w:rsidP="007966AF">
      <w:pPr>
        <w:pStyle w:val="Listaszerbekezds"/>
        <w:numPr>
          <w:ilvl w:val="0"/>
          <w:numId w:val="2"/>
        </w:numPr>
      </w:pPr>
      <w:r>
        <w:t>Vajon miért nem kapta meg a kiskutyát? Mi lehetett a szülei indoka? (sok bajjal jár, nem elég nagy a kert egy kutyának, nem gondoskodna róla a gyerek, sokba kerülne, stb.) Igaza volt a szülőknek vagy nem? (Meghallgatom a véleményeket.)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 xml:space="preserve">„Némán állok, nézem az élettelen tárgyakat.” </w:t>
      </w:r>
    </w:p>
    <w:p w:rsidR="007966AF" w:rsidRDefault="007966AF" w:rsidP="007966AF">
      <w:pPr>
        <w:pStyle w:val="Listaszerbekezds"/>
      </w:pPr>
      <w:r>
        <w:t>Megtanultuk környezetismeret órán, hogy mi a különbség az élő és élettelen dolgok között. Honnan tudhatta a gyerek, hogy nem élő kutyát kapott. (Nem mozog, nem lélegzik, nem fejlődik, nem táplálkozik, nem szaporodik.)</w:t>
      </w:r>
    </w:p>
    <w:p w:rsidR="007966AF" w:rsidRDefault="007966AF" w:rsidP="007966AF">
      <w:pPr>
        <w:pStyle w:val="Listaszerbekezds"/>
      </w:pP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Miért fakadt sírva a gyerek? (Már nagyon beleélte magát, hogy kutyát kapott, csalódott)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Miért fakadt sírva az anyukája? (Látta, hogy elkeseredett a gyereke)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Vajon megbánta-e a tettét a gyerek, miután levágta a kutya lábát? (Azonnal, mert megpróbálta szorítani, hogy ne folyjon ki az összes szivacstörmelék.)</w:t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Mit tett az apukája? „nem mondott semmit, csak behozta az elsősegély-ládát…”</w:t>
      </w:r>
    </w:p>
    <w:p w:rsidR="007966AF" w:rsidRDefault="007966AF" w:rsidP="007966AF">
      <w:pPr>
        <w:ind w:left="708"/>
      </w:pPr>
      <w:r>
        <w:t>Szerintetek jó megoldás volt ez? (Megbeszéljük, hogy igen, mert le lehetett zárni a szomorú esetet. Azt is a gyerekek mondták, hogy nem lett volna jó, ha ezek után gyorsan mégis vesznek egy igazi kutyát a szülei. De később persze kaphatott</w:t>
      </w:r>
      <w:r>
        <w:sym w:font="Wingdings" w:char="F04A"/>
      </w:r>
    </w:p>
    <w:p w:rsidR="007966AF" w:rsidRDefault="007966AF" w:rsidP="007966AF">
      <w:pPr>
        <w:pStyle w:val="Listaszerbekezds"/>
        <w:numPr>
          <w:ilvl w:val="0"/>
          <w:numId w:val="2"/>
        </w:numPr>
      </w:pPr>
      <w:r>
        <w:t>– Ti jártatok már így, mint a főszereplő? Vagyis nagyon vágytatok valamire és mégsem azt kaptátok? (Az egyik gyerek elmesélte, hogy valamilyen játékot szeretett volna nagyon, de csak egy pulóvert kapott…)</w:t>
      </w:r>
    </w:p>
    <w:p w:rsidR="00F60AE7" w:rsidRDefault="00F60AE7"/>
    <w:sectPr w:rsidR="00F6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7407"/>
    <w:multiLevelType w:val="hybridMultilevel"/>
    <w:tmpl w:val="6866AB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2AB"/>
    <w:multiLevelType w:val="hybridMultilevel"/>
    <w:tmpl w:val="483C72E8"/>
    <w:lvl w:ilvl="0" w:tplc="7D8A9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AF"/>
    <w:rsid w:val="007966AF"/>
    <w:rsid w:val="00E8181F"/>
    <w:rsid w:val="00F6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6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2016-11-10T14:29:00Z</dcterms:created>
  <dcterms:modified xsi:type="dcterms:W3CDTF">2016-11-10T14:29:00Z</dcterms:modified>
</cp:coreProperties>
</file>