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4BE" w:rsidRDefault="00E214BE" w:rsidP="00E214BE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noProof/>
          <w:lang w:eastAsia="ja-JP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1367155</wp:posOffset>
            </wp:positionH>
            <wp:positionV relativeFrom="paragraph">
              <wp:posOffset>633095</wp:posOffset>
            </wp:positionV>
            <wp:extent cx="3162300" cy="2630170"/>
            <wp:effectExtent l="0" t="0" r="0" b="0"/>
            <wp:wrapTopAndBottom/>
            <wp:docPr id="1" name="Kép 1" descr="macsinkazs-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macsinkazs-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63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2"/>
          <w:szCs w:val="32"/>
          <w:u w:val="single"/>
        </w:rPr>
        <w:t>Szitakötő 35.</w:t>
      </w:r>
    </w:p>
    <w:p w:rsidR="00E214BE" w:rsidRDefault="00E214BE" w:rsidP="00E214BE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</w:p>
    <w:p w:rsidR="00E214BE" w:rsidRDefault="00E214BE" w:rsidP="00E21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208">
        <w:rPr>
          <w:rFonts w:ascii="Times New Roman" w:hAnsi="Times New Roman" w:cs="Times New Roman"/>
          <w:b/>
          <w:sz w:val="28"/>
          <w:szCs w:val="28"/>
        </w:rPr>
        <w:t xml:space="preserve">Fecske Csaba: VII. </w:t>
      </w:r>
      <w:proofErr w:type="spellStart"/>
      <w:r w:rsidRPr="00B27208">
        <w:rPr>
          <w:rFonts w:ascii="Times New Roman" w:hAnsi="Times New Roman" w:cs="Times New Roman"/>
          <w:b/>
          <w:sz w:val="28"/>
          <w:szCs w:val="28"/>
        </w:rPr>
        <w:t>Krucz</w:t>
      </w:r>
      <w:r>
        <w:rPr>
          <w:rFonts w:ascii="Times New Roman" w:hAnsi="Times New Roman" w:cs="Times New Roman"/>
          <w:b/>
          <w:sz w:val="28"/>
          <w:szCs w:val="28"/>
        </w:rPr>
        <w:t>ifyx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27208">
        <w:rPr>
          <w:rFonts w:ascii="Times New Roman" w:hAnsi="Times New Roman" w:cs="Times New Roman"/>
          <w:b/>
          <w:sz w:val="28"/>
          <w:szCs w:val="28"/>
        </w:rPr>
        <w:t>hétfejű</w:t>
      </w:r>
    </w:p>
    <w:p w:rsidR="00E214BE" w:rsidRDefault="00E214BE" w:rsidP="00E214BE">
      <w:pPr>
        <w:rPr>
          <w:rFonts w:ascii="Times New Roman" w:hAnsi="Times New Roman" w:cs="Times New Roman"/>
          <w:b/>
          <w:sz w:val="28"/>
          <w:szCs w:val="28"/>
        </w:rPr>
      </w:pPr>
    </w:p>
    <w:p w:rsidR="00E214BE" w:rsidRDefault="00E214BE" w:rsidP="00E214BE">
      <w:pPr>
        <w:rPr>
          <w:rFonts w:ascii="Times New Roman" w:hAnsi="Times New Roman" w:cs="Times New Roman"/>
          <w:b/>
          <w:sz w:val="28"/>
          <w:szCs w:val="28"/>
        </w:rPr>
      </w:pPr>
    </w:p>
    <w:p w:rsidR="00E214BE" w:rsidRDefault="00E214BE" w:rsidP="00E214B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27208">
        <w:rPr>
          <w:rFonts w:ascii="Times New Roman" w:hAnsi="Times New Roman" w:cs="Times New Roman"/>
          <w:sz w:val="28"/>
          <w:szCs w:val="28"/>
        </w:rPr>
        <w:t xml:space="preserve">Gyűjtsük ki a </w:t>
      </w:r>
      <w:r>
        <w:rPr>
          <w:rFonts w:ascii="Times New Roman" w:hAnsi="Times New Roman" w:cs="Times New Roman"/>
          <w:sz w:val="28"/>
          <w:szCs w:val="28"/>
        </w:rPr>
        <w:t xml:space="preserve">7 többszöröseit </w:t>
      </w:r>
      <w:r w:rsidRPr="00B27208">
        <w:rPr>
          <w:rFonts w:ascii="Times New Roman" w:hAnsi="Times New Roman" w:cs="Times New Roman"/>
          <w:sz w:val="28"/>
          <w:szCs w:val="28"/>
        </w:rPr>
        <w:t>a szövegből</w:t>
      </w:r>
      <w:r>
        <w:rPr>
          <w:rFonts w:ascii="Times New Roman" w:hAnsi="Times New Roman" w:cs="Times New Roman"/>
          <w:sz w:val="28"/>
          <w:szCs w:val="28"/>
        </w:rPr>
        <w:t>! (777, 77, 7, 14)</w:t>
      </w:r>
    </w:p>
    <w:p w:rsidR="00E214BE" w:rsidRDefault="00E214BE" w:rsidP="00E214B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Tegyük a számokat növekvő sorrendbe!</w:t>
      </w:r>
    </w:p>
    <w:p w:rsidR="00E214BE" w:rsidRDefault="00E214BE" w:rsidP="00E214B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Írjuk a számokat táblázatba (helyi, alaki, tényleges érték)!</w:t>
      </w:r>
    </w:p>
    <w:p w:rsidR="00E214BE" w:rsidRDefault="00E214BE" w:rsidP="00E214B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Ábrázoljuk számegyenesen!</w:t>
      </w:r>
    </w:p>
    <w:p w:rsidR="00E214BE" w:rsidRDefault="00E214BE" w:rsidP="00E214B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Keressük meg a számszomszédokat, kerekítsünk!</w:t>
      </w:r>
    </w:p>
    <w:p w:rsidR="00E214BE" w:rsidRDefault="00E214BE" w:rsidP="00E214B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Fejszámolás alapműveletekkel</w:t>
      </w:r>
    </w:p>
    <w:p w:rsidR="00E214BE" w:rsidRPr="00B27208" w:rsidRDefault="00E214BE" w:rsidP="00E214B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7-es szorzó-és bennfoglaló tábla gyakorlása</w:t>
      </w:r>
    </w:p>
    <w:p w:rsidR="003760F4" w:rsidRDefault="003760F4"/>
    <w:sectPr w:rsidR="003760F4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B3F" w:rsidRDefault="00E214BE" w:rsidP="00585FE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22B3F" w:rsidRDefault="00E214B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B3F" w:rsidRPr="00585FE9" w:rsidRDefault="00E214BE" w:rsidP="00585FE9">
    <w:pPr>
      <w:pStyle w:val="llb"/>
      <w:framePr w:wrap="around" w:vAnchor="text" w:hAnchor="margin" w:xAlign="center" w:y="1"/>
      <w:rPr>
        <w:rStyle w:val="Oldalszm"/>
        <w:rFonts w:ascii="Constantia" w:hAnsi="Constantia"/>
        <w:sz w:val="32"/>
        <w:szCs w:val="32"/>
      </w:rPr>
    </w:pPr>
    <w:r w:rsidRPr="00585FE9">
      <w:rPr>
        <w:rStyle w:val="Oldalszm"/>
        <w:rFonts w:ascii="Constantia" w:hAnsi="Constantia"/>
        <w:sz w:val="32"/>
        <w:szCs w:val="32"/>
      </w:rPr>
      <w:fldChar w:fldCharType="begin"/>
    </w:r>
    <w:r w:rsidRPr="00585FE9">
      <w:rPr>
        <w:rStyle w:val="Oldalszm"/>
        <w:rFonts w:ascii="Constantia" w:hAnsi="Constantia"/>
        <w:sz w:val="32"/>
        <w:szCs w:val="32"/>
      </w:rPr>
      <w:instrText xml:space="preserve">PAGE  </w:instrText>
    </w:r>
    <w:r w:rsidRPr="00585FE9">
      <w:rPr>
        <w:rStyle w:val="Oldalszm"/>
        <w:rFonts w:ascii="Constantia" w:hAnsi="Constantia"/>
        <w:sz w:val="32"/>
        <w:szCs w:val="32"/>
      </w:rPr>
      <w:fldChar w:fldCharType="separate"/>
    </w:r>
    <w:r>
      <w:rPr>
        <w:rStyle w:val="Oldalszm"/>
        <w:rFonts w:ascii="Constantia" w:hAnsi="Constantia"/>
        <w:noProof/>
        <w:sz w:val="32"/>
        <w:szCs w:val="32"/>
      </w:rPr>
      <w:t>1</w:t>
    </w:r>
    <w:r w:rsidRPr="00585FE9">
      <w:rPr>
        <w:rStyle w:val="Oldalszm"/>
        <w:rFonts w:ascii="Constantia" w:hAnsi="Constantia"/>
        <w:sz w:val="32"/>
        <w:szCs w:val="32"/>
      </w:rPr>
      <w:fldChar w:fldCharType="end"/>
    </w:r>
  </w:p>
  <w:p w:rsidR="00722B3F" w:rsidRDefault="00E214BE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C4665"/>
    <w:multiLevelType w:val="hybridMultilevel"/>
    <w:tmpl w:val="2E503F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BE"/>
    <w:rsid w:val="003760F4"/>
    <w:rsid w:val="00E2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D9164-2BC8-4284-B910-028F9E37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214BE"/>
    <w:pPr>
      <w:spacing w:after="200" w:line="276" w:lineRule="auto"/>
    </w:pPr>
    <w:rPr>
      <w:rFonts w:ascii="Calibri" w:eastAsia="Times New Roman" w:hAnsi="Calibri"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E214B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214BE"/>
    <w:rPr>
      <w:rFonts w:ascii="Calibri" w:eastAsia="Times New Roman" w:hAnsi="Calibri" w:cs="Calibri"/>
      <w:lang w:eastAsia="en-US"/>
    </w:rPr>
  </w:style>
  <w:style w:type="character" w:styleId="Oldalszm">
    <w:name w:val="page number"/>
    <w:basedOn w:val="Bekezdsalapbettpusa"/>
    <w:rsid w:val="00E21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Gabriella</cp:lastModifiedBy>
  <cp:revision>1</cp:revision>
  <dcterms:created xsi:type="dcterms:W3CDTF">2016-11-03T11:32:00Z</dcterms:created>
  <dcterms:modified xsi:type="dcterms:W3CDTF">2016-11-03T11:32:00Z</dcterms:modified>
</cp:coreProperties>
</file>