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B2" w:rsidRDefault="00C86147" w:rsidP="00C861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47">
        <w:rPr>
          <w:rFonts w:ascii="Times New Roman" w:hAnsi="Times New Roman" w:cs="Times New Roman"/>
          <w:b/>
          <w:sz w:val="28"/>
          <w:szCs w:val="28"/>
        </w:rPr>
        <w:t>Időkapszula</w:t>
      </w:r>
    </w:p>
    <w:p w:rsidR="00C86147" w:rsidRPr="00C86147" w:rsidRDefault="00C86147" w:rsidP="00C861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Szitakötő 35. száma /</w:t>
      </w:r>
    </w:p>
    <w:p w:rsidR="00C86147" w:rsidRDefault="00C86147" w:rsidP="00C861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147" w:rsidRDefault="00C86147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jelent a kifejezés: az „idő vasfoga”? </w:t>
      </w:r>
      <w:r>
        <w:rPr>
          <w:rFonts w:ascii="Times New Roman" w:hAnsi="Times New Roman" w:cs="Times New Roman"/>
          <w:sz w:val="24"/>
          <w:szCs w:val="24"/>
        </w:rPr>
        <w:t>– beszélgetés</w:t>
      </w:r>
    </w:p>
    <w:p w:rsidR="00C86147" w:rsidRDefault="00C86147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Gyűjtsetek kifejezéseket, amelyek tartalmazzák az „idő” szót! </w:t>
      </w:r>
      <w:r>
        <w:rPr>
          <w:rFonts w:ascii="Times New Roman" w:hAnsi="Times New Roman" w:cs="Times New Roman"/>
          <w:sz w:val="24"/>
          <w:szCs w:val="24"/>
        </w:rPr>
        <w:t>– csoportmunka – szóforgó</w:t>
      </w:r>
    </w:p>
    <w:p w:rsidR="00C86147" w:rsidRDefault="00C86147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Keressétek meg a következő kifejezések jelentését: </w:t>
      </w:r>
      <w:r w:rsidRPr="00C86147">
        <w:rPr>
          <w:rFonts w:ascii="Times New Roman" w:hAnsi="Times New Roman" w:cs="Times New Roman"/>
          <w:i/>
          <w:sz w:val="24"/>
          <w:szCs w:val="24"/>
        </w:rPr>
        <w:t>hermetikus</w:t>
      </w:r>
      <w:r>
        <w:rPr>
          <w:rFonts w:ascii="Times New Roman" w:hAnsi="Times New Roman" w:cs="Times New Roman"/>
          <w:i/>
          <w:sz w:val="24"/>
          <w:szCs w:val="24"/>
        </w:rPr>
        <w:t xml:space="preserve">, rekonstruál, konzerválás, analógia </w:t>
      </w:r>
      <w:r>
        <w:rPr>
          <w:rFonts w:ascii="Times New Roman" w:hAnsi="Times New Roman" w:cs="Times New Roman"/>
          <w:sz w:val="24"/>
          <w:szCs w:val="24"/>
        </w:rPr>
        <w:t>– csoportmunka</w:t>
      </w:r>
    </w:p>
    <w:p w:rsidR="00C86147" w:rsidRDefault="00C86147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 a célja az időkapszulának? Milyen információkat tartalmaz? </w:t>
      </w:r>
      <w:r>
        <w:rPr>
          <w:rFonts w:ascii="Times New Roman" w:hAnsi="Times New Roman" w:cs="Times New Roman"/>
          <w:sz w:val="24"/>
          <w:szCs w:val="24"/>
        </w:rPr>
        <w:t>– beszélgetés</w:t>
      </w:r>
    </w:p>
    <w:p w:rsidR="0027062E" w:rsidRDefault="00C86147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Milyen részei vannak a </w:t>
      </w:r>
      <w:r>
        <w:rPr>
          <w:rFonts w:ascii="Times New Roman" w:hAnsi="Times New Roman" w:cs="Times New Roman"/>
          <w:i/>
          <w:sz w:val="24"/>
          <w:szCs w:val="24"/>
        </w:rPr>
        <w:t xml:space="preserve">konzerválás </w:t>
      </w:r>
      <w:r>
        <w:rPr>
          <w:rFonts w:ascii="Times New Roman" w:hAnsi="Times New Roman" w:cs="Times New Roman"/>
          <w:b/>
          <w:sz w:val="24"/>
          <w:szCs w:val="24"/>
        </w:rPr>
        <w:t xml:space="preserve">folyamatának? Hogyan zajlanak ezek a folyamatok? </w:t>
      </w:r>
      <w:r>
        <w:rPr>
          <w:rFonts w:ascii="Times New Roman" w:hAnsi="Times New Roman" w:cs="Times New Roman"/>
          <w:sz w:val="24"/>
          <w:szCs w:val="24"/>
        </w:rPr>
        <w:t>– csoportonként 1-1 folyamat bemutatása</w:t>
      </w:r>
    </w:p>
    <w:p w:rsidR="0027062E" w:rsidRPr="00864875" w:rsidRDefault="0027062E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Ismerős-e ez a kép számotokra? Hol láttátok ezt Bagon? Tudjátok-e mi történt vele?</w:t>
      </w:r>
      <w:r w:rsidR="00864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875">
        <w:rPr>
          <w:rFonts w:ascii="Times New Roman" w:hAnsi="Times New Roman" w:cs="Times New Roman"/>
          <w:sz w:val="24"/>
          <w:szCs w:val="24"/>
        </w:rPr>
        <w:t>- beszélgetés</w:t>
      </w:r>
    </w:p>
    <w:p w:rsidR="0027062E" w:rsidRPr="0027062E" w:rsidRDefault="0027062E" w:rsidP="00C8614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86147" w:rsidRDefault="00864875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38BF0C3" wp14:editId="0669A00B">
            <wp:extent cx="2143125" cy="2935788"/>
            <wp:effectExtent l="0" t="0" r="0" b="0"/>
            <wp:docPr id="1" name="Kép 1" descr="Bag látványosság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g látványosság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64" cy="297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75" w:rsidRDefault="00864875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4875" w:rsidRPr="00864875" w:rsidRDefault="00864875" w:rsidP="00C861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Kiknek a védőszentje? </w:t>
      </w:r>
      <w:r>
        <w:rPr>
          <w:rFonts w:ascii="Times New Roman" w:hAnsi="Times New Roman" w:cs="Times New Roman"/>
          <w:sz w:val="24"/>
          <w:szCs w:val="24"/>
        </w:rPr>
        <w:t>– beszélgetés, kutatás az inte</w:t>
      </w:r>
      <w:r w:rsidR="008D696E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neten</w:t>
      </w:r>
    </w:p>
    <w:sectPr w:rsidR="00864875" w:rsidRPr="0086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7"/>
    <w:rsid w:val="0027062E"/>
    <w:rsid w:val="006E4FB2"/>
    <w:rsid w:val="00864875"/>
    <w:rsid w:val="008D696E"/>
    <w:rsid w:val="00C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B86F4-1A74-4417-B0BB-CBFA184B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2</cp:revision>
  <dcterms:created xsi:type="dcterms:W3CDTF">2016-11-07T12:00:00Z</dcterms:created>
  <dcterms:modified xsi:type="dcterms:W3CDTF">2016-11-07T12:21:00Z</dcterms:modified>
</cp:coreProperties>
</file>