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779C0" w14:textId="77777777" w:rsidR="00205937" w:rsidRPr="008B2064" w:rsidRDefault="00D8502C" w:rsidP="008B2064">
      <w:pPr>
        <w:ind w:left="3686"/>
        <w:rPr>
          <w:sz w:val="48"/>
          <w:szCs w:val="48"/>
        </w:rPr>
      </w:pPr>
      <w:r w:rsidRPr="008B2064">
        <w:rPr>
          <w:sz w:val="48"/>
          <w:szCs w:val="48"/>
        </w:rPr>
        <w:t xml:space="preserve">                                                                            </w:t>
      </w:r>
      <w:r w:rsidR="00292ECE">
        <w:rPr>
          <w:sz w:val="48"/>
          <w:szCs w:val="48"/>
        </w:rPr>
        <w:t xml:space="preserve">                           </w:t>
      </w:r>
      <w:r w:rsidRPr="008B2064">
        <w:rPr>
          <w:sz w:val="48"/>
          <w:szCs w:val="48"/>
        </w:rPr>
        <w:t>Óraterv</w:t>
      </w:r>
    </w:p>
    <w:p w14:paraId="69669EC7" w14:textId="77777777" w:rsidR="00D8502C" w:rsidRDefault="00D8502C" w:rsidP="00D8502C">
      <w:pPr>
        <w:ind w:left="-284"/>
      </w:pPr>
      <w:r w:rsidRPr="008B2064">
        <w:rPr>
          <w:b/>
          <w:u w:val="single"/>
        </w:rPr>
        <w:t>Óraterv készítője</w:t>
      </w:r>
      <w:r>
        <w:t xml:space="preserve">: Turóczi Imréné </w:t>
      </w:r>
    </w:p>
    <w:p w14:paraId="20E624F1" w14:textId="4E4ACC6D" w:rsidR="00D8502C" w:rsidRDefault="00D8502C" w:rsidP="00D8502C">
      <w:pPr>
        <w:ind w:left="-284"/>
      </w:pPr>
      <w:r w:rsidRPr="008B2064">
        <w:rPr>
          <w:b/>
          <w:u w:val="single"/>
        </w:rPr>
        <w:t>Tantárgy neve, évfolyam</w:t>
      </w:r>
      <w:r>
        <w:t>:  Történelem  6.</w:t>
      </w:r>
      <w:r w:rsidR="00926083">
        <w:t xml:space="preserve"> </w:t>
      </w:r>
      <w:r>
        <w:t>évfolyam</w:t>
      </w:r>
    </w:p>
    <w:p w14:paraId="3823F390" w14:textId="77777777" w:rsidR="00D8502C" w:rsidRDefault="00D8502C" w:rsidP="00D8502C">
      <w:pPr>
        <w:ind w:left="-284"/>
      </w:pPr>
      <w:r w:rsidRPr="008B2064">
        <w:rPr>
          <w:b/>
          <w:u w:val="single"/>
        </w:rPr>
        <w:t>Óra típusa</w:t>
      </w:r>
      <w:r>
        <w:t>:  szakköri foglalkozás</w:t>
      </w:r>
    </w:p>
    <w:p w14:paraId="5643B620" w14:textId="77777777" w:rsidR="00D8502C" w:rsidRDefault="00D8502C" w:rsidP="00D8502C">
      <w:pPr>
        <w:ind w:left="-284"/>
      </w:pPr>
      <w:r w:rsidRPr="008B2064">
        <w:rPr>
          <w:b/>
          <w:u w:val="single"/>
        </w:rPr>
        <w:t>Időtartama</w:t>
      </w:r>
      <w:r>
        <w:t>:  60 perc</w:t>
      </w:r>
    </w:p>
    <w:p w14:paraId="7EAEC928" w14:textId="77777777" w:rsidR="00D8502C" w:rsidRDefault="00D8502C" w:rsidP="00B05528">
      <w:pPr>
        <w:ind w:left="-284"/>
      </w:pPr>
      <w:r w:rsidRPr="008B2064">
        <w:rPr>
          <w:b/>
          <w:u w:val="single"/>
        </w:rPr>
        <w:t>Foglalkozás célja</w:t>
      </w:r>
      <w:r>
        <w:t xml:space="preserve">:  A magyar történelem nagy alakjainak jobb megismerése, általuk a hazaszeretet, </w:t>
      </w:r>
      <w:r w:rsidR="00B05528">
        <w:t xml:space="preserve">   </w:t>
      </w:r>
      <w:r w:rsidR="00B05528" w:rsidRPr="00B05528">
        <w:rPr>
          <w:b/>
        </w:rPr>
        <w:t xml:space="preserve"> </w:t>
      </w:r>
      <w:r>
        <w:t xml:space="preserve">hűség, bátorság, </w:t>
      </w:r>
      <w:r w:rsidR="00B05528">
        <w:t>önfeláldozás,</w:t>
      </w:r>
      <w:r>
        <w:t xml:space="preserve"> mint erkölcsi értékek közvetítése. A </w:t>
      </w:r>
      <w:r w:rsidR="00B05528">
        <w:t>személyiség szerepe</w:t>
      </w:r>
      <w:r>
        <w:t xml:space="preserve"> a történelem formálásában. Rákóczi a nagyformátumú politikus és a magánember.</w:t>
      </w:r>
    </w:p>
    <w:p w14:paraId="1267F414" w14:textId="77777777" w:rsidR="00D8502C" w:rsidRDefault="00D8502C" w:rsidP="00D8502C">
      <w:pPr>
        <w:ind w:left="-284"/>
      </w:pPr>
      <w:r w:rsidRPr="008B2064">
        <w:rPr>
          <w:b/>
          <w:u w:val="single"/>
        </w:rPr>
        <w:t>Munkaformák:</w:t>
      </w:r>
      <w:r w:rsidR="007C4E53">
        <w:t xml:space="preserve"> </w:t>
      </w:r>
      <w:r>
        <w:t xml:space="preserve"> frontális és csoportmunka</w:t>
      </w:r>
    </w:p>
    <w:p w14:paraId="390B5026" w14:textId="20480E78" w:rsidR="00784878" w:rsidRDefault="00D8502C" w:rsidP="00D8502C">
      <w:pPr>
        <w:ind w:left="-284"/>
      </w:pPr>
      <w:r w:rsidRPr="008B2064">
        <w:rPr>
          <w:b/>
          <w:u w:val="single"/>
        </w:rPr>
        <w:t>Eszközök</w:t>
      </w:r>
      <w:r>
        <w:t xml:space="preserve">:  </w:t>
      </w:r>
      <w:r w:rsidR="008B2064">
        <w:t xml:space="preserve"> </w:t>
      </w:r>
      <w:r>
        <w:t>SZITAKÖTŐ folyóirat  2012/3. ős</w:t>
      </w:r>
      <w:r w:rsidR="001E2952">
        <w:t xml:space="preserve">zi száma Rákóczi </w:t>
      </w:r>
      <w:bookmarkStart w:id="0" w:name="_GoBack"/>
      <w:bookmarkEnd w:id="0"/>
      <w:r w:rsidR="00784878">
        <w:t xml:space="preserve">kémek és kalózok között  Történelem </w:t>
      </w:r>
      <w:r w:rsidR="007C4E53">
        <w:t xml:space="preserve">        </w:t>
      </w:r>
      <w:r w:rsidR="00784878">
        <w:t xml:space="preserve">atlasz 5 – 8. oszt. </w:t>
      </w:r>
    </w:p>
    <w:p w14:paraId="020E9414" w14:textId="77777777" w:rsidR="007C4E53" w:rsidRPr="008B2064" w:rsidRDefault="007C4E53" w:rsidP="007C4E53">
      <w:pPr>
        <w:ind w:left="-284"/>
        <w:rPr>
          <w:b/>
          <w:u w:val="single"/>
        </w:rPr>
      </w:pPr>
      <w:r w:rsidRPr="008B2064">
        <w:rPr>
          <w:b/>
          <w:u w:val="single"/>
        </w:rPr>
        <w:t>I. RÁHANGOLÓDÁS</w:t>
      </w:r>
    </w:p>
    <w:p w14:paraId="045387AE" w14:textId="77777777" w:rsidR="00292ECE" w:rsidRDefault="007C4E53" w:rsidP="007C4E53">
      <w:pPr>
        <w:ind w:left="-284"/>
      </w:pPr>
      <w:r>
        <w:t xml:space="preserve">Ismétlő beszélgetés a Rákóczi szabadságharcról, az eddig tanultak felidézése /ideje, oka, fontosabb eseményei/    </w:t>
      </w:r>
    </w:p>
    <w:p w14:paraId="1388CB79" w14:textId="77777777" w:rsidR="007C4E53" w:rsidRDefault="007C4E53" w:rsidP="007C4E53">
      <w:pPr>
        <w:ind w:left="-284"/>
      </w:pPr>
      <w:r>
        <w:t xml:space="preserve">     </w:t>
      </w:r>
      <w:r w:rsidR="008B2064">
        <w:t xml:space="preserve">             </w:t>
      </w:r>
    </w:p>
    <w:p w14:paraId="01F2A057" w14:textId="77777777" w:rsidR="007C4E53" w:rsidRPr="008B2064" w:rsidRDefault="007C4E53" w:rsidP="007C4E53">
      <w:pPr>
        <w:ind w:left="-284"/>
        <w:rPr>
          <w:b/>
          <w:u w:val="single"/>
        </w:rPr>
      </w:pPr>
      <w:r w:rsidRPr="008B2064">
        <w:rPr>
          <w:b/>
          <w:u w:val="single"/>
        </w:rPr>
        <w:t>II</w:t>
      </w:r>
      <w:r w:rsidR="008B2064" w:rsidRPr="008B2064">
        <w:rPr>
          <w:b/>
          <w:u w:val="single"/>
        </w:rPr>
        <w:t>. TÉMA ELŐKÉSZÍTÉSE</w:t>
      </w:r>
    </w:p>
    <w:p w14:paraId="53FDE775" w14:textId="77777777" w:rsidR="007C4E53" w:rsidRDefault="007C4E53" w:rsidP="007C4E53">
      <w:pPr>
        <w:ind w:left="-284"/>
      </w:pPr>
      <w:r>
        <w:t>A SZITAKÖTŐ folyóirat 2012/3. őszi számát egyenként megkapják a gyerekek</w:t>
      </w:r>
    </w:p>
    <w:p w14:paraId="4EA55E64" w14:textId="77777777" w:rsidR="007C4E53" w:rsidRDefault="007C4E53" w:rsidP="007C4E53">
      <w:pPr>
        <w:ind w:left="-284"/>
      </w:pPr>
      <w:r>
        <w:t>Rákóczi kémek és kalózok között c. cikk elolvasása egyénileg</w:t>
      </w:r>
    </w:p>
    <w:p w14:paraId="3923042F" w14:textId="77777777" w:rsidR="007C4E53" w:rsidRDefault="007C4E53" w:rsidP="007C4E53">
      <w:pPr>
        <w:ind w:left="-284"/>
      </w:pPr>
      <w:r w:rsidRPr="008B2064">
        <w:rPr>
          <w:b/>
        </w:rPr>
        <w:t>Kérdés:</w:t>
      </w:r>
      <w:r>
        <w:t xml:space="preserve"> Milyen érzések és gondolatok fogalmazódnak meg bennetek a cikkel </w:t>
      </w:r>
      <w:r w:rsidR="008B2064">
        <w:t xml:space="preserve">kapcsolatban? </w:t>
      </w:r>
    </w:p>
    <w:p w14:paraId="0F646175" w14:textId="77777777" w:rsidR="008B2064" w:rsidRDefault="008B2064" w:rsidP="007C4E53">
      <w:pPr>
        <w:ind w:left="-284"/>
      </w:pPr>
      <w:r>
        <w:t xml:space="preserve">             </w:t>
      </w:r>
      <w:r w:rsidR="00292ECE">
        <w:t>/</w:t>
      </w:r>
      <w:r>
        <w:t xml:space="preserve"> frontális megbeszélés</w:t>
      </w:r>
      <w:r w:rsidR="00292ECE">
        <w:t xml:space="preserve"> /</w:t>
      </w:r>
    </w:p>
    <w:p w14:paraId="18FB8BF0" w14:textId="77777777" w:rsidR="00292ECE" w:rsidRDefault="00292ECE" w:rsidP="007C4E53">
      <w:pPr>
        <w:ind w:left="-284"/>
      </w:pPr>
    </w:p>
    <w:p w14:paraId="05344624" w14:textId="77777777" w:rsidR="008B2064" w:rsidRDefault="008B2064" w:rsidP="008B2064">
      <w:pPr>
        <w:spacing w:line="480" w:lineRule="auto"/>
        <w:ind w:left="-284"/>
      </w:pPr>
      <w:r w:rsidRPr="008B2064">
        <w:rPr>
          <w:b/>
          <w:u w:val="single"/>
        </w:rPr>
        <w:t>III.  CSOPORTALAKÍTÁS</w:t>
      </w:r>
      <w:r>
        <w:t xml:space="preserve">    „</w:t>
      </w:r>
      <w:r w:rsidR="00EF3A6D">
        <w:t>K</w:t>
      </w:r>
      <w:r>
        <w:t>eresd a párját”  módszerrel</w:t>
      </w:r>
    </w:p>
    <w:p w14:paraId="41737F49" w14:textId="77777777" w:rsidR="008B2064" w:rsidRDefault="008B2064" w:rsidP="008B2064">
      <w:pPr>
        <w:spacing w:line="480" w:lineRule="auto"/>
        <w:ind w:left="-284"/>
      </w:pPr>
      <w:r w:rsidRPr="00457330">
        <w:rPr>
          <w:b/>
        </w:rPr>
        <w:t>Földrajzi nevek</w:t>
      </w:r>
      <w:r w:rsidRPr="008B2064">
        <w:t>:</w:t>
      </w:r>
      <w:r>
        <w:t xml:space="preserve">   Munkács,  Sárospatak, Ónod, Szécsény</w:t>
      </w:r>
    </w:p>
    <w:p w14:paraId="06E6F3CE" w14:textId="77777777" w:rsidR="008B2064" w:rsidRDefault="008B2064" w:rsidP="008B2064">
      <w:pPr>
        <w:spacing w:line="480" w:lineRule="auto"/>
        <w:ind w:left="-284"/>
      </w:pPr>
      <w:r w:rsidRPr="00457330">
        <w:rPr>
          <w:b/>
        </w:rPr>
        <w:t>Rákóczi tábornokai</w:t>
      </w:r>
      <w:r>
        <w:t>:  Bercsényi Miklós, Vak Bottyán, Esze Tamás, Károlyi Sándor</w:t>
      </w:r>
    </w:p>
    <w:p w14:paraId="6523E8F8" w14:textId="77777777" w:rsidR="008B2064" w:rsidRDefault="008B2064" w:rsidP="008B2064">
      <w:pPr>
        <w:spacing w:line="480" w:lineRule="auto"/>
        <w:ind w:left="-284"/>
      </w:pPr>
      <w:r w:rsidRPr="00457330">
        <w:rPr>
          <w:b/>
        </w:rPr>
        <w:t>Uralkodók</w:t>
      </w:r>
      <w:r w:rsidR="00EF3A6D">
        <w:rPr>
          <w:b/>
        </w:rPr>
        <w:t>,</w:t>
      </w:r>
      <w:r w:rsidRPr="00457330">
        <w:rPr>
          <w:b/>
        </w:rPr>
        <w:t xml:space="preserve"> akik segítették Rákóczit</w:t>
      </w:r>
      <w:r>
        <w:t>:  XIV.</w:t>
      </w:r>
      <w:r w:rsidR="00EF3A6D">
        <w:t xml:space="preserve"> </w:t>
      </w:r>
      <w:r>
        <w:t>Lajos,</w:t>
      </w:r>
      <w:r w:rsidR="00292ECE">
        <w:t xml:space="preserve"> </w:t>
      </w:r>
      <w:r>
        <w:t xml:space="preserve"> </w:t>
      </w:r>
      <w:r w:rsidR="00292ECE">
        <w:t>Orosz cár,  Anna angol királynő,  Török császár</w:t>
      </w:r>
    </w:p>
    <w:p w14:paraId="2DAD68B5" w14:textId="77777777" w:rsidR="00292ECE" w:rsidRDefault="00292ECE" w:rsidP="00292ECE">
      <w:pPr>
        <w:spacing w:line="480" w:lineRule="auto"/>
        <w:ind w:left="-284"/>
      </w:pPr>
      <w:r w:rsidRPr="00457330">
        <w:rPr>
          <w:b/>
        </w:rPr>
        <w:t>Európai államok:</w:t>
      </w:r>
      <w:r>
        <w:t xml:space="preserve">  Franciaország,  Anglia,  Lengyelország,  Törökország</w:t>
      </w:r>
    </w:p>
    <w:p w14:paraId="7096AFD5" w14:textId="77777777" w:rsidR="00292ECE" w:rsidRPr="00F025E3" w:rsidRDefault="00292ECE" w:rsidP="00292ECE">
      <w:pPr>
        <w:spacing w:line="480" w:lineRule="auto"/>
        <w:ind w:left="-284"/>
        <w:rPr>
          <w:b/>
        </w:rPr>
      </w:pPr>
      <w:r w:rsidRPr="00F025E3">
        <w:rPr>
          <w:b/>
        </w:rPr>
        <w:t>Kérdés: Milyen szempontok szerint lettek kialakítva a csoportok?  /frontális megbeszélés/</w:t>
      </w:r>
    </w:p>
    <w:p w14:paraId="5FE4748A" w14:textId="77777777" w:rsidR="00292ECE" w:rsidRDefault="00292ECE" w:rsidP="00292ECE">
      <w:pPr>
        <w:spacing w:line="480" w:lineRule="auto"/>
        <w:ind w:left="-284"/>
      </w:pPr>
    </w:p>
    <w:p w14:paraId="5A57BD34" w14:textId="77777777" w:rsidR="00292ECE" w:rsidRDefault="00292ECE" w:rsidP="00292ECE">
      <w:pPr>
        <w:spacing w:line="480" w:lineRule="auto"/>
        <w:ind w:left="-284"/>
      </w:pPr>
    </w:p>
    <w:p w14:paraId="73026362" w14:textId="77777777" w:rsidR="00292ECE" w:rsidRDefault="00292ECE" w:rsidP="00517BB4">
      <w:pPr>
        <w:spacing w:before="100" w:line="480" w:lineRule="auto"/>
        <w:ind w:left="-284"/>
        <w:rPr>
          <w:b/>
          <w:u w:val="single"/>
        </w:rPr>
      </w:pPr>
      <w:r w:rsidRPr="00292ECE">
        <w:rPr>
          <w:b/>
          <w:u w:val="single"/>
        </w:rPr>
        <w:t>IV. FELADATOK KIOSZTÁSA A CSOPORTOKNAK</w:t>
      </w:r>
    </w:p>
    <w:p w14:paraId="3DAB8B3B" w14:textId="77777777" w:rsidR="003A6065" w:rsidRDefault="00292ECE" w:rsidP="00517BB4">
      <w:pPr>
        <w:spacing w:before="100" w:line="240" w:lineRule="auto"/>
        <w:ind w:left="-284"/>
      </w:pPr>
      <w:r w:rsidRPr="00292ECE">
        <w:t xml:space="preserve">A </w:t>
      </w:r>
      <w:r>
        <w:t>csoportok borí</w:t>
      </w:r>
      <w:r w:rsidR="00EF3A6D">
        <w:t>tékban kapják meg a feladatokat.</w:t>
      </w:r>
    </w:p>
    <w:p w14:paraId="79092E2C" w14:textId="77777777" w:rsidR="003A6065" w:rsidRDefault="003A6065" w:rsidP="00517BB4">
      <w:pPr>
        <w:spacing w:before="100" w:line="240" w:lineRule="auto"/>
        <w:ind w:left="-284"/>
      </w:pPr>
      <w:r>
        <w:t xml:space="preserve"> </w:t>
      </w:r>
      <w:r w:rsidR="00292ECE">
        <w:t xml:space="preserve">A felkészülésre </w:t>
      </w:r>
      <w:r>
        <w:t>15 pe</w:t>
      </w:r>
      <w:r w:rsidR="00EF3A6D">
        <w:t>rc áll a tanulók rendelkezésére.</w:t>
      </w:r>
    </w:p>
    <w:p w14:paraId="703D42B8" w14:textId="77777777" w:rsidR="00517BB4" w:rsidRDefault="00517BB4" w:rsidP="00517BB4">
      <w:pPr>
        <w:spacing w:before="100" w:line="240" w:lineRule="auto"/>
        <w:ind w:left="-284"/>
      </w:pPr>
    </w:p>
    <w:p w14:paraId="79358D0B" w14:textId="77777777" w:rsidR="00517BB4" w:rsidRPr="00EF3A6D" w:rsidRDefault="00EF3A6D" w:rsidP="00EF3A6D">
      <w:pPr>
        <w:spacing w:line="240" w:lineRule="auto"/>
        <w:ind w:left="-284"/>
        <w:rPr>
          <w:b/>
          <w:u w:val="single"/>
        </w:rPr>
      </w:pPr>
      <w:r w:rsidRPr="00EF3A6D">
        <w:rPr>
          <w:b/>
          <w:u w:val="single"/>
        </w:rPr>
        <w:t>I.</w:t>
      </w:r>
      <w:r>
        <w:rPr>
          <w:b/>
          <w:u w:val="single"/>
        </w:rPr>
        <w:t xml:space="preserve"> </w:t>
      </w:r>
      <w:r w:rsidR="00517BB4" w:rsidRPr="00EF3A6D">
        <w:rPr>
          <w:b/>
          <w:u w:val="single"/>
        </w:rPr>
        <w:t>csoport</w:t>
      </w:r>
      <w:r w:rsidR="003A6065" w:rsidRPr="00EF3A6D">
        <w:rPr>
          <w:b/>
          <w:u w:val="single"/>
        </w:rPr>
        <w:t xml:space="preserve"> feladata: </w:t>
      </w:r>
    </w:p>
    <w:p w14:paraId="1670D71C" w14:textId="77777777" w:rsidR="003A6065" w:rsidRDefault="003A6065" w:rsidP="00517BB4">
      <w:pPr>
        <w:spacing w:line="240" w:lineRule="auto"/>
        <w:ind w:left="-284"/>
      </w:pPr>
      <w:r>
        <w:t xml:space="preserve"> Keressétek meg a szövegben az alábbi kifejezé</w:t>
      </w:r>
      <w:r w:rsidR="00517BB4">
        <w:t xml:space="preserve">seket! Mit jelentenek és hogyan </w:t>
      </w:r>
      <w:r>
        <w:t>kapcsolódnak Rákóczi életútjához ?</w:t>
      </w:r>
    </w:p>
    <w:p w14:paraId="01F9073F" w14:textId="77777777" w:rsidR="00517BB4" w:rsidRDefault="00517BB4" w:rsidP="00517BB4">
      <w:pPr>
        <w:spacing w:line="240" w:lineRule="auto"/>
        <w:ind w:left="-284"/>
      </w:pPr>
      <w:r>
        <w:t>amnesztia, kizsigerel, vérpad, felségárulás, ármánykodás, sp</w:t>
      </w:r>
      <w:r w:rsidR="00EF3A6D">
        <w:t>ion, karantén, erkölcsi döntés</w:t>
      </w:r>
    </w:p>
    <w:p w14:paraId="4997A698" w14:textId="77777777" w:rsidR="00517BB4" w:rsidRDefault="00517BB4" w:rsidP="00517BB4">
      <w:pPr>
        <w:spacing w:line="240" w:lineRule="auto"/>
        <w:ind w:left="-284"/>
      </w:pPr>
    </w:p>
    <w:p w14:paraId="59DF0397" w14:textId="77777777" w:rsidR="00517BB4" w:rsidRPr="00517BB4" w:rsidRDefault="00517BB4" w:rsidP="00517BB4">
      <w:pPr>
        <w:spacing w:line="240" w:lineRule="auto"/>
        <w:ind w:left="-284"/>
        <w:rPr>
          <w:b/>
          <w:u w:val="single"/>
        </w:rPr>
      </w:pPr>
      <w:r w:rsidRPr="00517BB4">
        <w:rPr>
          <w:b/>
          <w:u w:val="single"/>
        </w:rPr>
        <w:t>2.csoport feladata:</w:t>
      </w:r>
    </w:p>
    <w:p w14:paraId="5B9997B0" w14:textId="77777777" w:rsidR="00517BB4" w:rsidRDefault="00517BB4" w:rsidP="00313B35">
      <w:pPr>
        <w:spacing w:line="240" w:lineRule="auto"/>
        <w:ind w:left="-284"/>
      </w:pPr>
      <w:r>
        <w:t xml:space="preserve">Rákóczi néhány hű emberével a Szent György nevű vitorlás hajón menekült.  </w:t>
      </w:r>
      <w:r w:rsidR="00313B35">
        <w:t>Készítsetek e félelmetes hajóútr</w:t>
      </w:r>
      <w:r w:rsidR="00EF3A6D">
        <w:t xml:space="preserve">ól drámajátékot! Játsszátok el </w:t>
      </w:r>
      <w:r w:rsidR="00313B35">
        <w:t>az eseményeket !</w:t>
      </w:r>
    </w:p>
    <w:p w14:paraId="2E5D20FE" w14:textId="77777777" w:rsidR="00313B35" w:rsidRDefault="00313B35" w:rsidP="00313B35">
      <w:pPr>
        <w:spacing w:line="240" w:lineRule="auto"/>
        <w:ind w:left="-284"/>
      </w:pPr>
    </w:p>
    <w:p w14:paraId="45C772E2" w14:textId="77777777" w:rsidR="00313B35" w:rsidRPr="00313B35" w:rsidRDefault="00313B35" w:rsidP="00313B35">
      <w:pPr>
        <w:spacing w:line="240" w:lineRule="auto"/>
        <w:ind w:left="-284"/>
        <w:rPr>
          <w:b/>
          <w:u w:val="single"/>
        </w:rPr>
      </w:pPr>
      <w:r w:rsidRPr="00313B35">
        <w:rPr>
          <w:b/>
          <w:u w:val="single"/>
        </w:rPr>
        <w:t xml:space="preserve">3.csoport feladata: </w:t>
      </w:r>
    </w:p>
    <w:p w14:paraId="0F8F344D" w14:textId="77777777" w:rsidR="00313B35" w:rsidRDefault="00313B35" w:rsidP="00313B35">
      <w:pPr>
        <w:spacing w:line="240" w:lineRule="auto"/>
        <w:ind w:left="-284"/>
      </w:pPr>
      <w:r>
        <w:t>Az eddig tanultak és a cikk alapján mutassátok be Rákóczi jellemét!  Milyen embernek látjátok Rákóczit? Indokoljátok !   /külső és belső tulajdonságok /</w:t>
      </w:r>
    </w:p>
    <w:p w14:paraId="03D62C8B" w14:textId="77777777" w:rsidR="00313B35" w:rsidRDefault="00313B35" w:rsidP="00313B35">
      <w:pPr>
        <w:spacing w:line="240" w:lineRule="auto"/>
        <w:ind w:left="-284"/>
      </w:pPr>
      <w:r>
        <w:t xml:space="preserve">Miért lett a magyar történelem egyik legkiemelkedőbb alakja ? Miért </w:t>
      </w:r>
      <w:r w:rsidR="00EF3A6D">
        <w:t xml:space="preserve">lehet példakép ma is számunkra </w:t>
      </w:r>
    </w:p>
    <w:p w14:paraId="4A77774F" w14:textId="77777777" w:rsidR="00313B35" w:rsidRDefault="00313B35" w:rsidP="00313B35">
      <w:pPr>
        <w:spacing w:line="240" w:lineRule="auto"/>
        <w:ind w:left="-284"/>
      </w:pPr>
    </w:p>
    <w:p w14:paraId="6428EEFC" w14:textId="77777777" w:rsidR="00313B35" w:rsidRPr="00F025E3" w:rsidRDefault="00313B35" w:rsidP="00313B35">
      <w:pPr>
        <w:spacing w:line="240" w:lineRule="auto"/>
        <w:ind w:left="-284"/>
        <w:rPr>
          <w:b/>
          <w:u w:val="single"/>
        </w:rPr>
      </w:pPr>
      <w:r w:rsidRPr="00F025E3">
        <w:rPr>
          <w:b/>
          <w:u w:val="single"/>
        </w:rPr>
        <w:t xml:space="preserve">4. csoport feladata: </w:t>
      </w:r>
    </w:p>
    <w:p w14:paraId="116518DC" w14:textId="77777777" w:rsidR="00313B35" w:rsidRDefault="00313B35" w:rsidP="00313B35">
      <w:pPr>
        <w:spacing w:line="240" w:lineRule="auto"/>
        <w:ind w:left="-284"/>
      </w:pPr>
      <w:r>
        <w:t>A történelmi atlaszotokban keressétek meg a 18.</w:t>
      </w:r>
      <w:r w:rsidR="00EF3A6D">
        <w:t xml:space="preserve"> </w:t>
      </w:r>
      <w:r>
        <w:t>századi Európa térképét!</w:t>
      </w:r>
      <w:r w:rsidR="00EF3A6D">
        <w:t xml:space="preserve">  </w:t>
      </w:r>
      <w:r w:rsidR="00F025E3">
        <w:t>Mellékelt vaktérképen jelöljétek be azon államokat, amelyekben</w:t>
      </w:r>
      <w:r w:rsidR="00EF3A6D">
        <w:t xml:space="preserve"> élete során megfordult Rákóczi</w:t>
      </w:r>
      <w:r w:rsidR="00F025E3">
        <w:t>!</w:t>
      </w:r>
    </w:p>
    <w:p w14:paraId="6E776532" w14:textId="77777777" w:rsidR="00F025E3" w:rsidRDefault="00F025E3" w:rsidP="00313B35">
      <w:pPr>
        <w:spacing w:line="240" w:lineRule="auto"/>
        <w:ind w:left="-284"/>
      </w:pPr>
      <w:r>
        <w:t xml:space="preserve">Mely államok és uralkodóik segítették Rákóczit a bujdosásban?                </w:t>
      </w:r>
    </w:p>
    <w:p w14:paraId="75720E9F" w14:textId="77777777" w:rsidR="00F025E3" w:rsidRDefault="00EF3A6D" w:rsidP="00313B35">
      <w:pPr>
        <w:spacing w:line="240" w:lineRule="auto"/>
        <w:ind w:left="-284"/>
      </w:pPr>
      <w:r>
        <w:t>IKT táblán térkép megjelenítése.</w:t>
      </w:r>
    </w:p>
    <w:p w14:paraId="33A7D37D" w14:textId="77777777" w:rsidR="00B05528" w:rsidRDefault="00B05528" w:rsidP="00313B35">
      <w:pPr>
        <w:spacing w:line="240" w:lineRule="auto"/>
        <w:ind w:left="-284"/>
      </w:pPr>
    </w:p>
    <w:p w14:paraId="48692146" w14:textId="77777777" w:rsidR="00313B35" w:rsidRDefault="00B05528" w:rsidP="00313B35">
      <w:pPr>
        <w:spacing w:line="240" w:lineRule="auto"/>
        <w:ind w:left="-284"/>
        <w:rPr>
          <w:b/>
          <w:u w:val="single"/>
        </w:rPr>
      </w:pPr>
      <w:r>
        <w:rPr>
          <w:b/>
          <w:u w:val="single"/>
        </w:rPr>
        <w:t>V.  A csoportok bemutatják a feladatukat, értékelés, lezárás.</w:t>
      </w:r>
    </w:p>
    <w:p w14:paraId="042E637C" w14:textId="77777777" w:rsidR="00B05528" w:rsidRPr="00E650A7" w:rsidRDefault="00B05528" w:rsidP="00313B35">
      <w:pPr>
        <w:spacing w:line="240" w:lineRule="auto"/>
        <w:ind w:left="-284"/>
        <w:rPr>
          <w:b/>
          <w:u w:val="single"/>
        </w:rPr>
      </w:pPr>
    </w:p>
    <w:p w14:paraId="02AB327D" w14:textId="77777777" w:rsidR="00313B35" w:rsidRDefault="00313B35" w:rsidP="00313B35">
      <w:pPr>
        <w:spacing w:line="240" w:lineRule="auto"/>
        <w:ind w:left="-284"/>
      </w:pPr>
    </w:p>
    <w:p w14:paraId="7CBC9FDA" w14:textId="77777777" w:rsidR="00D8502C" w:rsidRDefault="003A6065" w:rsidP="00EF3A6D">
      <w:pPr>
        <w:spacing w:line="480" w:lineRule="auto"/>
        <w:ind w:left="-284"/>
      </w:pPr>
      <w:r>
        <w:t xml:space="preserve">                              </w:t>
      </w:r>
    </w:p>
    <w:p w14:paraId="6B4D621C" w14:textId="77777777" w:rsidR="00D8502C" w:rsidRDefault="00D8502C" w:rsidP="00D8502C">
      <w:pPr>
        <w:ind w:left="-284"/>
      </w:pPr>
    </w:p>
    <w:sectPr w:rsidR="00D8502C" w:rsidSect="00292EC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B67D1"/>
    <w:multiLevelType w:val="hybridMultilevel"/>
    <w:tmpl w:val="B0203B58"/>
    <w:lvl w:ilvl="0" w:tplc="2D6CD3D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44805B9"/>
    <w:multiLevelType w:val="hybridMultilevel"/>
    <w:tmpl w:val="0E566DC6"/>
    <w:lvl w:ilvl="0" w:tplc="97DEBCF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64140A8"/>
    <w:multiLevelType w:val="hybridMultilevel"/>
    <w:tmpl w:val="B0C28A18"/>
    <w:lvl w:ilvl="0" w:tplc="F454E966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2C"/>
    <w:rsid w:val="001E2952"/>
    <w:rsid w:val="00205937"/>
    <w:rsid w:val="00292ECE"/>
    <w:rsid w:val="00313B35"/>
    <w:rsid w:val="003A6065"/>
    <w:rsid w:val="00457330"/>
    <w:rsid w:val="00517BB4"/>
    <w:rsid w:val="00784878"/>
    <w:rsid w:val="007C4E53"/>
    <w:rsid w:val="008B2064"/>
    <w:rsid w:val="00926083"/>
    <w:rsid w:val="00A047E0"/>
    <w:rsid w:val="00B05528"/>
    <w:rsid w:val="00D8502C"/>
    <w:rsid w:val="00E46D6A"/>
    <w:rsid w:val="00E650A7"/>
    <w:rsid w:val="00EF3A6D"/>
    <w:rsid w:val="00F0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7B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2374</Characters>
  <Application>Microsoft Macintosh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OLGIKA</dc:creator>
  <cp:lastModifiedBy>Microsoft Office User</cp:lastModifiedBy>
  <cp:revision>4</cp:revision>
  <dcterms:created xsi:type="dcterms:W3CDTF">2016-09-07T19:24:00Z</dcterms:created>
  <dcterms:modified xsi:type="dcterms:W3CDTF">2016-09-07T19:28:00Z</dcterms:modified>
</cp:coreProperties>
</file>