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0A2C3" w14:textId="77777777" w:rsidR="00183E71" w:rsidRPr="00183E71" w:rsidRDefault="0067404F" w:rsidP="00B2529D">
      <w:pPr>
        <w:spacing w:after="120" w:line="240" w:lineRule="auto"/>
        <w:jc w:val="center"/>
        <w:rPr>
          <w:rFonts w:ascii="Arial" w:eastAsia="Times New Roman" w:hAnsi="Arial" w:cs="Arial"/>
          <w:sz w:val="28"/>
          <w:szCs w:val="45"/>
          <w:u w:val="single"/>
          <w:lang w:eastAsia="hu-HU"/>
        </w:rPr>
      </w:pPr>
      <w:r>
        <w:rPr>
          <w:rFonts w:ascii="Arial" w:eastAsia="Times New Roman" w:hAnsi="Arial" w:cs="Arial"/>
          <w:sz w:val="28"/>
          <w:szCs w:val="45"/>
          <w:u w:val="single"/>
          <w:lang w:eastAsia="hu-HU"/>
        </w:rPr>
        <w:t>ÓRATERV</w:t>
      </w:r>
    </w:p>
    <w:p w14:paraId="1CF1137F" w14:textId="77777777" w:rsidR="00637CF6" w:rsidRPr="00183E71" w:rsidRDefault="00637CF6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E55BD8">
        <w:rPr>
          <w:rFonts w:eastAsia="Times New Roman" w:cs="Arial"/>
          <w:b/>
          <w:sz w:val="24"/>
          <w:szCs w:val="24"/>
          <w:u w:val="single"/>
          <w:lang w:eastAsia="hu-HU"/>
        </w:rPr>
        <w:t>Óraterv készítője</w:t>
      </w:r>
      <w:r w:rsidRPr="007F7364">
        <w:rPr>
          <w:rFonts w:eastAsia="Times New Roman" w:cs="Arial"/>
          <w:sz w:val="24"/>
          <w:szCs w:val="24"/>
          <w:lang w:eastAsia="hu-HU"/>
        </w:rPr>
        <w:t>: Kovács Mária</w:t>
      </w:r>
    </w:p>
    <w:p w14:paraId="67859DF7" w14:textId="77777777" w:rsidR="00637CF6" w:rsidRPr="00183E71" w:rsidRDefault="00637CF6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183E71">
        <w:rPr>
          <w:rFonts w:eastAsia="Times New Roman" w:cs="Arial"/>
          <w:b/>
          <w:sz w:val="24"/>
          <w:szCs w:val="24"/>
          <w:u w:val="single"/>
          <w:lang w:eastAsia="hu-HU"/>
        </w:rPr>
        <w:t>Tantárgy neve, évfolyam</w:t>
      </w:r>
      <w:r w:rsidRPr="00183E71">
        <w:rPr>
          <w:rFonts w:eastAsia="Times New Roman" w:cs="Arial"/>
          <w:sz w:val="24"/>
          <w:szCs w:val="24"/>
          <w:lang w:eastAsia="hu-HU"/>
        </w:rPr>
        <w:t>: vizuális kultúra, 4.</w:t>
      </w:r>
    </w:p>
    <w:p w14:paraId="0C09FABB" w14:textId="77777777" w:rsidR="00637CF6" w:rsidRPr="00183E71" w:rsidRDefault="00637CF6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183E71">
        <w:rPr>
          <w:rFonts w:eastAsia="Times New Roman" w:cs="Arial"/>
          <w:b/>
          <w:sz w:val="24"/>
          <w:szCs w:val="24"/>
          <w:u w:val="single"/>
          <w:lang w:eastAsia="hu-HU"/>
        </w:rPr>
        <w:t>Óra típusa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: komplex </w:t>
      </w:r>
      <w:r w:rsidRPr="00183E71">
        <w:rPr>
          <w:rFonts w:eastAsia="Times New Roman" w:cs="Arial"/>
          <w:sz w:val="24"/>
          <w:szCs w:val="24"/>
          <w:lang w:eastAsia="hu-HU"/>
        </w:rPr>
        <w:t>(elemző és alkotó tevékenységre egyaránt épül)</w:t>
      </w:r>
    </w:p>
    <w:p w14:paraId="75E47DEB" w14:textId="77777777" w:rsidR="00637CF6" w:rsidRPr="00183E71" w:rsidRDefault="00637CF6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183E71">
        <w:rPr>
          <w:rFonts w:eastAsia="Times New Roman" w:cs="Arial"/>
          <w:b/>
          <w:sz w:val="24"/>
          <w:szCs w:val="24"/>
          <w:u w:val="single"/>
          <w:lang w:eastAsia="hu-HU"/>
        </w:rPr>
        <w:t>Óra időtartama</w:t>
      </w:r>
      <w:r w:rsidRPr="00183E71">
        <w:rPr>
          <w:rFonts w:eastAsia="Times New Roman" w:cs="Arial"/>
          <w:sz w:val="24"/>
          <w:szCs w:val="24"/>
          <w:lang w:eastAsia="hu-HU"/>
        </w:rPr>
        <w:t>:90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 </w:t>
      </w:r>
      <w:r w:rsidRPr="00183E71">
        <w:rPr>
          <w:rFonts w:eastAsia="Times New Roman" w:cs="Arial"/>
          <w:sz w:val="24"/>
          <w:szCs w:val="24"/>
          <w:lang w:eastAsia="hu-HU"/>
        </w:rPr>
        <w:t xml:space="preserve">perc </w:t>
      </w:r>
    </w:p>
    <w:p w14:paraId="59BFA418" w14:textId="77777777" w:rsidR="00637CF6" w:rsidRPr="00183E71" w:rsidRDefault="00637CF6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183E71">
        <w:rPr>
          <w:rFonts w:eastAsia="Times New Roman" w:cs="Arial"/>
          <w:b/>
          <w:sz w:val="24"/>
          <w:szCs w:val="24"/>
          <w:u w:val="single"/>
          <w:lang w:eastAsia="hu-HU"/>
        </w:rPr>
        <w:t>Az óra célja</w:t>
      </w:r>
      <w:r w:rsidRPr="00183E71">
        <w:rPr>
          <w:rFonts w:eastAsia="Times New Roman" w:cs="Arial"/>
          <w:sz w:val="24"/>
          <w:szCs w:val="24"/>
          <w:lang w:eastAsia="hu-HU"/>
        </w:rPr>
        <w:t>: Az alkotó képzelet és a kompozíciós készség fejlesztése; a színekre vonatkozó vizuális érzékenység fejlesztése; a tanulók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 </w:t>
      </w:r>
      <w:r w:rsidRPr="00183E71">
        <w:rPr>
          <w:rFonts w:eastAsia="Times New Roman" w:cs="Arial"/>
          <w:sz w:val="24"/>
          <w:szCs w:val="24"/>
          <w:lang w:eastAsia="hu-HU"/>
        </w:rPr>
        <w:t>segítése a látható világ jelensége</w:t>
      </w:r>
      <w:r w:rsidRPr="007F7364">
        <w:rPr>
          <w:rFonts w:eastAsia="Times New Roman" w:cs="Arial"/>
          <w:sz w:val="24"/>
          <w:szCs w:val="24"/>
          <w:lang w:eastAsia="hu-HU"/>
        </w:rPr>
        <w:t>i</w:t>
      </w:r>
      <w:r w:rsidRPr="00183E71">
        <w:rPr>
          <w:rFonts w:eastAsia="Times New Roman" w:cs="Arial"/>
          <w:sz w:val="24"/>
          <w:szCs w:val="24"/>
          <w:lang w:eastAsia="hu-HU"/>
        </w:rPr>
        <w:t>nek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 </w:t>
      </w:r>
      <w:r w:rsidRPr="00183E71">
        <w:rPr>
          <w:rFonts w:eastAsia="Times New Roman" w:cs="Arial"/>
          <w:sz w:val="24"/>
          <w:szCs w:val="24"/>
          <w:lang w:eastAsia="hu-HU"/>
        </w:rPr>
        <w:t>értelmezésében, érzelemviláguk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 </w:t>
      </w:r>
      <w:r w:rsidR="0067404F">
        <w:rPr>
          <w:rFonts w:eastAsia="Times New Roman" w:cs="Arial"/>
          <w:sz w:val="24"/>
          <w:szCs w:val="24"/>
          <w:lang w:eastAsia="hu-HU"/>
        </w:rPr>
        <w:t>gazdagítása, anyanyelvi kompetencia fejlesztése, pontos, kitartó munkavégzésre nevelés.</w:t>
      </w:r>
    </w:p>
    <w:p w14:paraId="28071326" w14:textId="77777777" w:rsidR="00637CF6" w:rsidRPr="00183E71" w:rsidRDefault="00637CF6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183E71">
        <w:rPr>
          <w:rFonts w:eastAsia="Times New Roman" w:cs="Arial"/>
          <w:b/>
          <w:sz w:val="24"/>
          <w:szCs w:val="24"/>
          <w:u w:val="single"/>
          <w:lang w:eastAsia="hu-HU"/>
        </w:rPr>
        <w:t>Tananyag</w:t>
      </w:r>
      <w:r w:rsidRPr="00183E71">
        <w:rPr>
          <w:rFonts w:eastAsia="Times New Roman" w:cs="Arial"/>
          <w:sz w:val="24"/>
          <w:szCs w:val="24"/>
          <w:lang w:eastAsia="hu-HU"/>
        </w:rPr>
        <w:t xml:space="preserve">: 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tájkép készítés </w:t>
      </w:r>
      <w:r w:rsidRPr="00B2529D">
        <w:rPr>
          <w:rFonts w:eastAsia="Times New Roman" w:cs="Arial"/>
          <w:sz w:val="24"/>
          <w:szCs w:val="24"/>
          <w:u w:val="single"/>
          <w:lang w:eastAsia="hu-HU"/>
        </w:rPr>
        <w:t>Ziffer Sándor</w:t>
      </w:r>
      <w:r>
        <w:rPr>
          <w:rFonts w:eastAsia="Times New Roman" w:cs="Arial"/>
          <w:sz w:val="24"/>
          <w:szCs w:val="24"/>
          <w:lang w:eastAsia="hu-HU"/>
        </w:rPr>
        <w:t xml:space="preserve"> </w:t>
      </w:r>
      <w:r w:rsidRPr="007F7364">
        <w:rPr>
          <w:rFonts w:eastAsia="Times New Roman" w:cs="Arial"/>
          <w:sz w:val="24"/>
          <w:szCs w:val="24"/>
          <w:lang w:eastAsia="hu-HU"/>
        </w:rPr>
        <w:t>festő képei alapján</w:t>
      </w:r>
    </w:p>
    <w:p w14:paraId="327657E5" w14:textId="77777777" w:rsidR="00637CF6" w:rsidRPr="00183E71" w:rsidRDefault="00637CF6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183E71">
        <w:rPr>
          <w:rFonts w:eastAsia="Times New Roman" w:cs="Arial"/>
          <w:b/>
          <w:sz w:val="24"/>
          <w:szCs w:val="24"/>
          <w:u w:val="single"/>
          <w:lang w:eastAsia="hu-HU"/>
        </w:rPr>
        <w:t>Ábrázolási technika</w:t>
      </w:r>
      <w:r w:rsidRPr="00183E71">
        <w:rPr>
          <w:rFonts w:eastAsia="Times New Roman" w:cs="Arial"/>
          <w:sz w:val="24"/>
          <w:szCs w:val="24"/>
          <w:lang w:eastAsia="hu-HU"/>
        </w:rPr>
        <w:t xml:space="preserve">: </w:t>
      </w:r>
      <w:r w:rsidRPr="007F7364">
        <w:rPr>
          <w:rFonts w:eastAsia="Times New Roman" w:cs="Arial"/>
          <w:sz w:val="24"/>
          <w:szCs w:val="24"/>
          <w:lang w:eastAsia="hu-HU"/>
        </w:rPr>
        <w:t>festés vizes bázisú festékkel és fültisztító pálcikával</w:t>
      </w:r>
    </w:p>
    <w:p w14:paraId="0116C3C9" w14:textId="77777777" w:rsidR="00637CF6" w:rsidRPr="00183E71" w:rsidRDefault="00637CF6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183E71">
        <w:rPr>
          <w:rFonts w:eastAsia="Times New Roman" w:cs="Arial"/>
          <w:b/>
          <w:sz w:val="24"/>
          <w:szCs w:val="24"/>
          <w:u w:val="single"/>
          <w:lang w:eastAsia="hu-HU"/>
        </w:rPr>
        <w:t>Tanítási eszközök, anyagok</w:t>
      </w:r>
      <w:r w:rsidRPr="00183E71">
        <w:rPr>
          <w:rFonts w:eastAsia="Times New Roman" w:cs="Arial"/>
          <w:sz w:val="24"/>
          <w:szCs w:val="24"/>
          <w:lang w:eastAsia="hu-HU"/>
        </w:rPr>
        <w:t>: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 rajzlap, </w:t>
      </w:r>
      <w:r>
        <w:rPr>
          <w:rFonts w:eastAsia="Times New Roman" w:cs="Arial"/>
          <w:sz w:val="24"/>
          <w:szCs w:val="24"/>
          <w:lang w:eastAsia="hu-HU"/>
        </w:rPr>
        <w:t>tempera</w:t>
      </w:r>
      <w:r w:rsidRPr="00183E71">
        <w:rPr>
          <w:rFonts w:eastAsia="Times New Roman" w:cs="Arial"/>
          <w:sz w:val="24"/>
          <w:szCs w:val="24"/>
          <w:lang w:eastAsia="hu-HU"/>
        </w:rPr>
        <w:t xml:space="preserve">, 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fültisztító pálcikák, </w:t>
      </w:r>
      <w:r>
        <w:rPr>
          <w:rFonts w:eastAsia="Times New Roman" w:cs="Arial"/>
          <w:sz w:val="24"/>
          <w:szCs w:val="24"/>
          <w:lang w:eastAsia="hu-HU"/>
        </w:rPr>
        <w:t>festő paletta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, </w:t>
      </w:r>
      <w:r>
        <w:rPr>
          <w:rFonts w:eastAsia="Times New Roman" w:cs="Arial"/>
          <w:sz w:val="24"/>
          <w:szCs w:val="24"/>
          <w:lang w:eastAsia="hu-HU"/>
        </w:rPr>
        <w:t xml:space="preserve">ragasztó, 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Szitakötő 12. szám, Ziffer </w:t>
      </w:r>
      <w:r>
        <w:rPr>
          <w:rFonts w:eastAsia="Times New Roman" w:cs="Arial"/>
          <w:sz w:val="24"/>
          <w:szCs w:val="24"/>
          <w:lang w:eastAsia="hu-HU"/>
        </w:rPr>
        <w:t xml:space="preserve">Sándor </w:t>
      </w:r>
      <w:r w:rsidRPr="007F7364">
        <w:rPr>
          <w:rFonts w:eastAsia="Times New Roman" w:cs="Arial"/>
          <w:sz w:val="24"/>
          <w:szCs w:val="24"/>
          <w:lang w:eastAsia="hu-HU"/>
        </w:rPr>
        <w:t>képei, rejtvény, zenei anyag</w:t>
      </w:r>
    </w:p>
    <w:p w14:paraId="6161B675" w14:textId="77777777" w:rsidR="00637CF6" w:rsidRPr="00183E71" w:rsidRDefault="00637CF6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E55BD8">
        <w:rPr>
          <w:rFonts w:eastAsia="Times New Roman" w:cs="Arial"/>
          <w:b/>
          <w:sz w:val="24"/>
          <w:szCs w:val="24"/>
          <w:u w:val="single"/>
          <w:lang w:eastAsia="hu-HU"/>
        </w:rPr>
        <w:t>Munkaforma</w:t>
      </w:r>
      <w:r w:rsidRPr="00183E71">
        <w:rPr>
          <w:rFonts w:eastAsia="Times New Roman" w:cs="Arial"/>
          <w:sz w:val="24"/>
          <w:szCs w:val="24"/>
          <w:lang w:eastAsia="hu-HU"/>
        </w:rPr>
        <w:t xml:space="preserve">: </w:t>
      </w:r>
      <w:r w:rsidRPr="007F7364">
        <w:rPr>
          <w:rFonts w:eastAsia="Times New Roman" w:cs="Arial"/>
          <w:sz w:val="24"/>
          <w:szCs w:val="24"/>
          <w:lang w:eastAsia="hu-HU"/>
        </w:rPr>
        <w:t>frontális, egyéni, csoport munka</w:t>
      </w:r>
    </w:p>
    <w:p w14:paraId="7CA1886F" w14:textId="77777777" w:rsidR="00183E71" w:rsidRPr="007F7364" w:rsidRDefault="00183E71" w:rsidP="00183E71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</w:p>
    <w:p w14:paraId="5BFBFF23" w14:textId="77777777" w:rsidR="00183E71" w:rsidRPr="00183E71" w:rsidRDefault="00183E71" w:rsidP="00183E71">
      <w:pPr>
        <w:spacing w:after="0" w:line="240" w:lineRule="auto"/>
        <w:rPr>
          <w:rFonts w:eastAsia="Times New Roman" w:cs="Arial"/>
          <w:b/>
          <w:sz w:val="28"/>
          <w:szCs w:val="24"/>
          <w:lang w:eastAsia="hu-HU"/>
        </w:rPr>
      </w:pPr>
      <w:r w:rsidRPr="00183E71">
        <w:rPr>
          <w:rFonts w:eastAsia="Times New Roman" w:cs="Arial"/>
          <w:b/>
          <w:sz w:val="28"/>
          <w:szCs w:val="24"/>
          <w:lang w:eastAsia="hu-HU"/>
        </w:rPr>
        <w:t>I. Szervezési feladatok</w:t>
      </w:r>
    </w:p>
    <w:p w14:paraId="6D77C272" w14:textId="77777777" w:rsidR="00183E71" w:rsidRPr="00183E71" w:rsidRDefault="00183E71" w:rsidP="00183E71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</w:p>
    <w:p w14:paraId="266B7C5D" w14:textId="77777777" w:rsidR="00183E71" w:rsidRPr="00183E71" w:rsidRDefault="00183E71" w:rsidP="00E55BD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u-HU"/>
        </w:rPr>
      </w:pPr>
      <w:r w:rsidRPr="00183E71">
        <w:rPr>
          <w:rFonts w:eastAsia="Times New Roman" w:cs="Arial"/>
          <w:sz w:val="24"/>
          <w:szCs w:val="24"/>
          <w:lang w:eastAsia="hu-HU"/>
        </w:rPr>
        <w:t>Óra előtti feladatok</w:t>
      </w:r>
      <w:r w:rsidR="005C6CEF" w:rsidRPr="007F7364">
        <w:rPr>
          <w:rFonts w:eastAsia="Times New Roman" w:cs="Arial"/>
          <w:sz w:val="24"/>
          <w:szCs w:val="24"/>
          <w:lang w:eastAsia="hu-HU"/>
        </w:rPr>
        <w:t xml:space="preserve">: Szemléltető eszköz előkészítése, </w:t>
      </w:r>
      <w:r w:rsidRPr="00183E71">
        <w:rPr>
          <w:rFonts w:eastAsia="Times New Roman" w:cs="Arial"/>
          <w:sz w:val="24"/>
          <w:szCs w:val="24"/>
          <w:lang w:eastAsia="hu-HU"/>
        </w:rPr>
        <w:t>A/4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 </w:t>
      </w:r>
      <w:r w:rsidRPr="00183E71">
        <w:rPr>
          <w:rFonts w:eastAsia="Times New Roman" w:cs="Arial"/>
          <w:sz w:val="24"/>
          <w:szCs w:val="24"/>
          <w:lang w:eastAsia="hu-HU"/>
        </w:rPr>
        <w:t>-</w:t>
      </w:r>
      <w:r w:rsidRPr="007F7364">
        <w:rPr>
          <w:rFonts w:eastAsia="Times New Roman" w:cs="Arial"/>
          <w:sz w:val="24"/>
          <w:szCs w:val="24"/>
          <w:lang w:eastAsia="hu-HU"/>
        </w:rPr>
        <w:t xml:space="preserve"> </w:t>
      </w:r>
      <w:r w:rsidR="005C6CEF" w:rsidRPr="007F7364">
        <w:rPr>
          <w:rFonts w:eastAsia="Times New Roman" w:cs="Arial"/>
          <w:sz w:val="24"/>
          <w:szCs w:val="24"/>
          <w:lang w:eastAsia="hu-HU"/>
        </w:rPr>
        <w:t>e</w:t>
      </w:r>
      <w:r w:rsidRPr="00183E71">
        <w:rPr>
          <w:rFonts w:eastAsia="Times New Roman" w:cs="Arial"/>
          <w:sz w:val="24"/>
          <w:szCs w:val="24"/>
          <w:lang w:eastAsia="hu-HU"/>
        </w:rPr>
        <w:t>s rajzpapírok</w:t>
      </w:r>
      <w:r w:rsidR="003210BC">
        <w:rPr>
          <w:rFonts w:eastAsia="Times New Roman" w:cs="Arial"/>
          <w:sz w:val="24"/>
          <w:szCs w:val="24"/>
          <w:lang w:eastAsia="hu-HU"/>
        </w:rPr>
        <w:t>, festék, pálcikák és a festő paletta</w:t>
      </w:r>
      <w:r w:rsidR="005C6CEF" w:rsidRPr="007F7364">
        <w:rPr>
          <w:rFonts w:eastAsia="Times New Roman" w:cs="Arial"/>
          <w:sz w:val="24"/>
          <w:szCs w:val="24"/>
          <w:lang w:eastAsia="hu-HU"/>
        </w:rPr>
        <w:t xml:space="preserve"> előké</w:t>
      </w:r>
      <w:r w:rsidR="00B2529D">
        <w:rPr>
          <w:rFonts w:eastAsia="Times New Roman" w:cs="Arial"/>
          <w:sz w:val="24"/>
          <w:szCs w:val="24"/>
          <w:lang w:eastAsia="hu-HU"/>
        </w:rPr>
        <w:t>szítése, zenei anyag kikeresése, Szitakötő 12. szám</w:t>
      </w:r>
    </w:p>
    <w:p w14:paraId="048EB376" w14:textId="77777777" w:rsidR="00183E71" w:rsidRPr="007F7364" w:rsidRDefault="00183E71" w:rsidP="00E55BD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u-HU"/>
        </w:rPr>
      </w:pPr>
    </w:p>
    <w:p w14:paraId="718767C4" w14:textId="77777777" w:rsidR="00183E71" w:rsidRPr="00183E71" w:rsidRDefault="00183E71" w:rsidP="00E55BD8">
      <w:pPr>
        <w:spacing w:after="120" w:line="240" w:lineRule="auto"/>
        <w:jc w:val="both"/>
        <w:rPr>
          <w:rFonts w:eastAsia="Times New Roman" w:cs="Arial"/>
          <w:b/>
          <w:sz w:val="28"/>
          <w:szCs w:val="24"/>
          <w:lang w:eastAsia="hu-HU"/>
        </w:rPr>
      </w:pPr>
      <w:r w:rsidRPr="00183E71">
        <w:rPr>
          <w:rFonts w:eastAsia="Times New Roman" w:cs="Arial"/>
          <w:b/>
          <w:sz w:val="28"/>
          <w:szCs w:val="24"/>
          <w:lang w:eastAsia="hu-HU"/>
        </w:rPr>
        <w:t xml:space="preserve">II. </w:t>
      </w:r>
      <w:r w:rsidR="000958EC">
        <w:rPr>
          <w:rFonts w:eastAsia="Times New Roman" w:cs="Arial"/>
          <w:b/>
          <w:sz w:val="28"/>
          <w:szCs w:val="24"/>
          <w:lang w:eastAsia="hu-HU"/>
        </w:rPr>
        <w:t xml:space="preserve">Elemzés </w:t>
      </w:r>
      <w:r w:rsidRPr="00183E71">
        <w:rPr>
          <w:rFonts w:eastAsia="Times New Roman" w:cs="Arial"/>
          <w:b/>
          <w:sz w:val="28"/>
          <w:szCs w:val="24"/>
          <w:lang w:eastAsia="hu-HU"/>
        </w:rPr>
        <w:t xml:space="preserve">és az ábrázolási téma előkészítése </w:t>
      </w:r>
    </w:p>
    <w:p w14:paraId="72A4C95B" w14:textId="77777777" w:rsidR="00183E71" w:rsidRPr="007F7364" w:rsidRDefault="005C6CEF" w:rsidP="00E55B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u w:val="single"/>
          <w:lang w:eastAsia="hu-HU"/>
        </w:rPr>
      </w:pPr>
      <w:r w:rsidRPr="007F7364">
        <w:rPr>
          <w:rFonts w:eastAsia="Times New Roman" w:cs="Arial"/>
          <w:sz w:val="24"/>
          <w:szCs w:val="24"/>
          <w:u w:val="single"/>
          <w:lang w:eastAsia="hu-HU"/>
        </w:rPr>
        <w:t>Ráhangolódás</w:t>
      </w:r>
    </w:p>
    <w:p w14:paraId="36CD8B57" w14:textId="77777777" w:rsidR="007F7364" w:rsidRPr="007F7364" w:rsidRDefault="007F7364" w:rsidP="00E55BD8">
      <w:pPr>
        <w:pStyle w:val="NormalWeb"/>
        <w:jc w:val="both"/>
        <w:rPr>
          <w:rFonts w:asciiTheme="minorHAnsi" w:hAnsiTheme="minorHAnsi"/>
        </w:rPr>
      </w:pPr>
      <w:r w:rsidRPr="007F7364">
        <w:rPr>
          <w:rStyle w:val="Strong"/>
          <w:rFonts w:asciiTheme="minorHAnsi" w:hAnsiTheme="minorHAnsi"/>
        </w:rPr>
        <w:t>Szabad asszociáció módszer</w:t>
      </w:r>
    </w:p>
    <w:p w14:paraId="06675603" w14:textId="77777777" w:rsidR="007F7364" w:rsidRDefault="007F7364" w:rsidP="00E55BD8">
      <w:pPr>
        <w:pStyle w:val="NormalWeb"/>
        <w:jc w:val="both"/>
        <w:rPr>
          <w:rFonts w:asciiTheme="minorHAnsi" w:hAnsiTheme="minorHAnsi"/>
        </w:rPr>
      </w:pPr>
      <w:r w:rsidRPr="007F7364">
        <w:rPr>
          <w:rFonts w:asciiTheme="minorHAnsi" w:hAnsiTheme="minorHAnsi"/>
        </w:rPr>
        <w:t>Körbe</w:t>
      </w:r>
      <w:r w:rsidR="00CF605E">
        <w:rPr>
          <w:rFonts w:asciiTheme="minorHAnsi" w:hAnsiTheme="minorHAnsi"/>
        </w:rPr>
        <w:t>n</w:t>
      </w:r>
      <w:r w:rsidRPr="007F7364">
        <w:rPr>
          <w:rFonts w:asciiTheme="minorHAnsi" w:hAnsiTheme="minorHAnsi"/>
        </w:rPr>
        <w:t xml:space="preserve"> ülnek a tanulók és szabad asszociációval folytatják a megkezdett mondatot. Pl</w:t>
      </w:r>
      <w:r w:rsidR="004D1B9E">
        <w:rPr>
          <w:rFonts w:asciiTheme="minorHAnsi" w:hAnsiTheme="minorHAnsi"/>
        </w:rPr>
        <w:t>:</w:t>
      </w:r>
      <w:r w:rsidR="004D1B9E" w:rsidRPr="007F7364">
        <w:rPr>
          <w:rFonts w:asciiTheme="minorHAnsi" w:hAnsiTheme="minorHAnsi"/>
        </w:rPr>
        <w:t>.</w:t>
      </w:r>
      <w:r w:rsidRPr="007F7364">
        <w:rPr>
          <w:rFonts w:asciiTheme="minorHAnsi" w:hAnsiTheme="minorHAnsi"/>
        </w:rPr>
        <w:t xml:space="preserve"> Nekem a zöldről a fű jut eszembe. Nekem a fűről a rét jut eszembe. A rétről nekem a labdázás jut eszembe. Nekem a labdázásról </w:t>
      </w:r>
      <w:r w:rsidR="004D1B9E" w:rsidRPr="007F7364">
        <w:rPr>
          <w:rFonts w:asciiTheme="minorHAnsi" w:hAnsiTheme="minorHAnsi"/>
        </w:rPr>
        <w:t xml:space="preserve">a… </w:t>
      </w:r>
      <w:r w:rsidR="004D1B9E">
        <w:rPr>
          <w:rFonts w:asciiTheme="minorHAnsi" w:hAnsiTheme="minorHAnsi"/>
        </w:rPr>
        <w:t>Hívó</w:t>
      </w:r>
      <w:r w:rsidR="00E55BD8">
        <w:rPr>
          <w:rFonts w:asciiTheme="minorHAnsi" w:hAnsiTheme="minorHAnsi"/>
        </w:rPr>
        <w:t xml:space="preserve"> szó lehet még: domboldal, folyóvölgy, híd, fa…</w:t>
      </w:r>
    </w:p>
    <w:p w14:paraId="455B568E" w14:textId="77777777" w:rsidR="008C26DC" w:rsidRDefault="008C26DC" w:rsidP="00E55BD8">
      <w:pPr>
        <w:pStyle w:val="NormalWeb"/>
        <w:numPr>
          <w:ilvl w:val="0"/>
          <w:numId w:val="1"/>
        </w:numPr>
        <w:jc w:val="both"/>
        <w:rPr>
          <w:rFonts w:asciiTheme="minorHAnsi" w:hAnsiTheme="minorHAnsi"/>
          <w:u w:val="single"/>
        </w:rPr>
      </w:pPr>
      <w:r w:rsidRPr="008C26DC">
        <w:rPr>
          <w:rFonts w:asciiTheme="minorHAnsi" w:hAnsiTheme="minorHAnsi"/>
          <w:u w:val="single"/>
        </w:rPr>
        <w:t>Csoportalakítás</w:t>
      </w:r>
    </w:p>
    <w:p w14:paraId="5C145888" w14:textId="77777777" w:rsidR="00E55BD8" w:rsidRPr="00E55BD8" w:rsidRDefault="00E55BD8" w:rsidP="00E55BD8">
      <w:pPr>
        <w:pStyle w:val="NormalWeb"/>
        <w:jc w:val="both"/>
        <w:rPr>
          <w:b/>
        </w:rPr>
      </w:pPr>
      <w:r w:rsidRPr="00E55BD8">
        <w:rPr>
          <w:b/>
        </w:rPr>
        <w:t xml:space="preserve">„Keresd a párját!" módszer </w:t>
      </w:r>
    </w:p>
    <w:p w14:paraId="1395362C" w14:textId="77777777" w:rsidR="00E55BD8" w:rsidRDefault="00E55BD8" w:rsidP="00E55BD8">
      <w:pPr>
        <w:pStyle w:val="NormalWeb"/>
        <w:jc w:val="both"/>
        <w:rPr>
          <w:rFonts w:asciiTheme="minorHAnsi" w:hAnsiTheme="minorHAnsi"/>
          <w:u w:val="single"/>
        </w:rPr>
      </w:pPr>
      <w:r>
        <w:t>4db Ziffer Sándor képet vágunk négy részre. A képdarabokat szétosztjuk, mindenkinek egyet-egyet, majd felszólítjuk a gyerekeket, hogy keressék meg az összetartozókat. A teljes képet összerakók alkotják majd a csoportot. A keresés közben szól Az erdő hangjai című zene.</w:t>
      </w:r>
    </w:p>
    <w:p w14:paraId="5E4BE483" w14:textId="77777777" w:rsidR="008C26DC" w:rsidRDefault="008F5A47" w:rsidP="00E55BD8">
      <w:pPr>
        <w:pStyle w:val="NormalWeb"/>
        <w:jc w:val="both"/>
        <w:rPr>
          <w:rFonts w:asciiTheme="minorHAnsi" w:hAnsiTheme="minorHAnsi"/>
        </w:rPr>
      </w:pPr>
      <w:hyperlink r:id="rId5" w:history="1">
        <w:r w:rsidR="00E55BD8" w:rsidRPr="00102DCD">
          <w:rPr>
            <w:rStyle w:val="Hyperlink"/>
            <w:rFonts w:asciiTheme="minorHAnsi" w:hAnsiTheme="minorHAnsi"/>
          </w:rPr>
          <w:t>https://www.youtube.com/watch?v=U-bp9ooTacs</w:t>
        </w:r>
      </w:hyperlink>
    </w:p>
    <w:p w14:paraId="208A6E14" w14:textId="77777777" w:rsidR="00E55BD8" w:rsidRDefault="00E55BD8" w:rsidP="00E55BD8">
      <w:pPr>
        <w:pStyle w:val="NormalWeb"/>
        <w:jc w:val="both"/>
        <w:rPr>
          <w:rFonts w:asciiTheme="minorHAnsi" w:hAnsiTheme="minorHAnsi"/>
          <w:u w:val="single"/>
        </w:rPr>
      </w:pPr>
      <w:r w:rsidRPr="00E55BD8">
        <w:rPr>
          <w:rFonts w:asciiTheme="minorHAnsi" w:hAnsiTheme="minorHAnsi"/>
          <w:u w:val="single"/>
        </w:rPr>
        <w:t>Képek</w:t>
      </w:r>
      <w:r>
        <w:rPr>
          <w:rFonts w:asciiTheme="minorHAnsi" w:hAnsiTheme="minorHAnsi"/>
          <w:u w:val="single"/>
        </w:rPr>
        <w:t xml:space="preserve"> </w:t>
      </w:r>
      <w:proofErr w:type="spellStart"/>
      <w:r>
        <w:rPr>
          <w:rFonts w:asciiTheme="minorHAnsi" w:hAnsiTheme="minorHAnsi"/>
          <w:u w:val="single"/>
        </w:rPr>
        <w:t>pl</w:t>
      </w:r>
      <w:proofErr w:type="spellEnd"/>
      <w:r>
        <w:rPr>
          <w:rFonts w:asciiTheme="minorHAnsi" w:hAnsiTheme="minorHAnsi"/>
          <w:u w:val="single"/>
        </w:rPr>
        <w:t xml:space="preserve">: </w:t>
      </w:r>
      <w:r w:rsidRPr="00E55BD8">
        <w:rPr>
          <w:noProof/>
        </w:rPr>
        <w:t xml:space="preserve"> </w:t>
      </w:r>
      <w:r w:rsidR="003210BC">
        <w:rPr>
          <w:noProof/>
          <w:lang w:val="en-US" w:eastAsia="en-US"/>
        </w:rPr>
        <w:drawing>
          <wp:inline distT="0" distB="0" distL="0" distR="0" wp14:anchorId="4C13D73D" wp14:editId="303513C1">
            <wp:extent cx="1295400" cy="1295400"/>
            <wp:effectExtent l="0" t="0" r="0" b="0"/>
            <wp:docPr id="5" name="Kép 5" descr="Képtalálat a következ&amp;odblac;re: „ziffer sándo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&amp;odblac;re: „ziffer sándor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val="en-US" w:eastAsia="en-US"/>
        </w:rPr>
        <w:drawing>
          <wp:inline distT="0" distB="0" distL="0" distR="0" wp14:anchorId="7F43AFB9" wp14:editId="62B93987">
            <wp:extent cx="1139310" cy="1260000"/>
            <wp:effectExtent l="0" t="0" r="3810" b="0"/>
            <wp:docPr id="3" name="Kép 3" descr="Képtalálat a következ&amp;odblac;re: „ziffer sándo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&amp;odblac;re: „ziffer sándor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1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092">
        <w:rPr>
          <w:noProof/>
        </w:rPr>
        <w:t xml:space="preserve">  </w:t>
      </w:r>
      <w:r w:rsidR="00AC3092">
        <w:rPr>
          <w:noProof/>
          <w:lang w:val="en-US" w:eastAsia="en-US"/>
        </w:rPr>
        <w:drawing>
          <wp:inline distT="0" distB="0" distL="0" distR="0" wp14:anchorId="76E0CA7A" wp14:editId="28C4B3BE">
            <wp:extent cx="1759132" cy="1260000"/>
            <wp:effectExtent l="0" t="0" r="0" b="0"/>
            <wp:docPr id="2" name="Kép 2" descr="Képtalálat a következ&amp;odblac;re: „ziffer sándo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&amp;odblac;re: „ziffer sándor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32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CD9">
        <w:rPr>
          <w:noProof/>
          <w:lang w:val="en-US" w:eastAsia="en-US"/>
        </w:rPr>
        <w:drawing>
          <wp:inline distT="0" distB="0" distL="0" distR="0" wp14:anchorId="1D303899" wp14:editId="5DF7FE60">
            <wp:extent cx="1588694" cy="1260000"/>
            <wp:effectExtent l="0" t="0" r="0" b="0"/>
            <wp:docPr id="6" name="Kép 6" descr="Képtalálat a következ&amp;odblac;re: „ziffer sándor festménye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 a következ&amp;odblac;re: „ziffer sándor festményei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69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ABBC" w14:textId="77777777" w:rsidR="00183E71" w:rsidRPr="00183E71" w:rsidRDefault="00AC3092" w:rsidP="00AC3092">
      <w:pPr>
        <w:pStyle w:val="NormalWeb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Amikor megalakulnak a csoportok, </w:t>
      </w:r>
      <w:r w:rsidR="003210BC">
        <w:rPr>
          <w:rFonts w:asciiTheme="minorHAnsi" w:hAnsiTheme="minorHAnsi"/>
        </w:rPr>
        <w:t xml:space="preserve">összeillesztik a képet és </w:t>
      </w:r>
      <w:r>
        <w:rPr>
          <w:rFonts w:asciiTheme="minorHAnsi" w:hAnsiTheme="minorHAnsi" w:cs="Arial"/>
        </w:rPr>
        <w:t xml:space="preserve">3 részfeladatot kapnak. </w:t>
      </w:r>
    </w:p>
    <w:p w14:paraId="16A24D86" w14:textId="77777777" w:rsidR="00183E71" w:rsidRPr="00AC3092" w:rsidRDefault="00183E71" w:rsidP="00AC309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AC3092">
        <w:rPr>
          <w:rFonts w:eastAsia="Times New Roman" w:cs="Arial"/>
          <w:sz w:val="24"/>
          <w:szCs w:val="24"/>
          <w:lang w:eastAsia="hu-HU"/>
        </w:rPr>
        <w:lastRenderedPageBreak/>
        <w:t>A gyerekeknek először el kell</w:t>
      </w:r>
      <w:r w:rsidR="007F7364" w:rsidRPr="00AC3092">
        <w:rPr>
          <w:rFonts w:eastAsia="Times New Roman" w:cs="Arial"/>
          <w:sz w:val="24"/>
          <w:szCs w:val="24"/>
          <w:lang w:eastAsia="hu-HU"/>
        </w:rPr>
        <w:t xml:space="preserve"> </w:t>
      </w:r>
      <w:r w:rsidRPr="00AC3092">
        <w:rPr>
          <w:rFonts w:eastAsia="Times New Roman" w:cs="Arial"/>
          <w:sz w:val="24"/>
          <w:szCs w:val="24"/>
          <w:lang w:eastAsia="hu-HU"/>
        </w:rPr>
        <w:t xml:space="preserve">tudni dönteni, hogy a képek fotók vagy </w:t>
      </w:r>
      <w:r w:rsidRPr="00AC3092">
        <w:rPr>
          <w:rFonts w:eastAsia="Times New Roman" w:cs="Arial"/>
          <w:sz w:val="24"/>
          <w:szCs w:val="24"/>
          <w:u w:val="single"/>
          <w:lang w:eastAsia="hu-HU"/>
        </w:rPr>
        <w:t>festmények</w:t>
      </w:r>
      <w:r w:rsidR="00AC3092">
        <w:rPr>
          <w:rFonts w:eastAsia="Times New Roman" w:cs="Arial"/>
          <w:sz w:val="24"/>
          <w:szCs w:val="24"/>
          <w:lang w:eastAsia="hu-HU"/>
        </w:rPr>
        <w:t>.</w:t>
      </w:r>
    </w:p>
    <w:p w14:paraId="6B84DBD4" w14:textId="77777777" w:rsidR="00AC3092" w:rsidRDefault="007F7364" w:rsidP="00AC309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AC3092">
        <w:rPr>
          <w:rFonts w:eastAsia="Times New Roman" w:cs="Arial"/>
          <w:sz w:val="24"/>
          <w:szCs w:val="24"/>
          <w:lang w:eastAsia="hu-HU"/>
        </w:rPr>
        <w:t>Ezután a festmények</w:t>
      </w:r>
      <w:r w:rsidR="00183E71" w:rsidRPr="00AC3092">
        <w:rPr>
          <w:rFonts w:eastAsia="Times New Roman" w:cs="Arial"/>
          <w:sz w:val="24"/>
          <w:szCs w:val="24"/>
          <w:lang w:eastAsia="hu-HU"/>
        </w:rPr>
        <w:t xml:space="preserve"> ábr</w:t>
      </w:r>
      <w:r w:rsidR="00AC3092">
        <w:rPr>
          <w:rFonts w:eastAsia="Times New Roman" w:cs="Arial"/>
          <w:sz w:val="24"/>
          <w:szCs w:val="24"/>
          <w:lang w:eastAsia="hu-HU"/>
        </w:rPr>
        <w:t>ázolási témáját kell felismerni.</w:t>
      </w:r>
    </w:p>
    <w:p w14:paraId="62F23F29" w14:textId="77777777" w:rsidR="00C52530" w:rsidRDefault="0067404F" w:rsidP="00AC309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 xml:space="preserve">Állapítsák meg, hogy mi </w:t>
      </w:r>
      <w:proofErr w:type="spellStart"/>
      <w:r w:rsidR="00AC3092">
        <w:rPr>
          <w:rFonts w:eastAsia="Times New Roman" w:cs="Arial"/>
          <w:sz w:val="24"/>
          <w:szCs w:val="24"/>
          <w:lang w:eastAsia="hu-HU"/>
        </w:rPr>
        <w:t>jellemzi</w:t>
      </w:r>
      <w:proofErr w:type="spellEnd"/>
      <w:r w:rsidR="00AC3092">
        <w:rPr>
          <w:rFonts w:eastAsia="Times New Roman" w:cs="Arial"/>
          <w:sz w:val="24"/>
          <w:szCs w:val="24"/>
          <w:lang w:eastAsia="hu-HU"/>
        </w:rPr>
        <w:t xml:space="preserve"> a színhasználatot</w:t>
      </w:r>
      <w:r w:rsidR="008F5A47">
        <w:rPr>
          <w:rFonts w:eastAsia="Times New Roman" w:cs="Arial"/>
          <w:sz w:val="24"/>
          <w:szCs w:val="24"/>
          <w:lang w:eastAsia="hu-HU"/>
        </w:rPr>
        <w:t>.</w:t>
      </w:r>
    </w:p>
    <w:p w14:paraId="026DFE83" w14:textId="77777777" w:rsidR="00C52530" w:rsidRDefault="00C52530" w:rsidP="00C52530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 xml:space="preserve">A válaszokat </w:t>
      </w:r>
      <w:r w:rsidR="00B2529D">
        <w:rPr>
          <w:rFonts w:eastAsia="Times New Roman" w:cs="Arial"/>
          <w:sz w:val="24"/>
          <w:szCs w:val="24"/>
          <w:lang w:eastAsia="hu-HU"/>
        </w:rPr>
        <w:t xml:space="preserve">közösen </w:t>
      </w:r>
      <w:r>
        <w:rPr>
          <w:rFonts w:eastAsia="Times New Roman" w:cs="Arial"/>
          <w:sz w:val="24"/>
          <w:szCs w:val="24"/>
          <w:lang w:eastAsia="hu-HU"/>
        </w:rPr>
        <w:t>megbeszéljük.</w:t>
      </w:r>
    </w:p>
    <w:p w14:paraId="50C9894F" w14:textId="77777777" w:rsidR="00C52530" w:rsidRDefault="00C52530" w:rsidP="00C52530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</w:p>
    <w:p w14:paraId="5EA56B80" w14:textId="77777777" w:rsidR="00183E71" w:rsidRDefault="00C52530" w:rsidP="00C5253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u w:val="single"/>
          <w:lang w:eastAsia="hu-HU"/>
        </w:rPr>
      </w:pPr>
      <w:r w:rsidRPr="00C52530">
        <w:rPr>
          <w:rFonts w:eastAsia="Times New Roman" w:cs="Arial"/>
          <w:sz w:val="24"/>
          <w:szCs w:val="24"/>
          <w:u w:val="single"/>
          <w:lang w:eastAsia="hu-HU"/>
        </w:rPr>
        <w:t>Keresztrejtvény</w:t>
      </w:r>
      <w:r w:rsidR="00183E71" w:rsidRPr="00C52530">
        <w:rPr>
          <w:rFonts w:eastAsia="Times New Roman" w:cs="Arial"/>
          <w:sz w:val="24"/>
          <w:szCs w:val="24"/>
          <w:u w:val="single"/>
          <w:lang w:eastAsia="hu-HU"/>
        </w:rPr>
        <w:t xml:space="preserve"> </w:t>
      </w:r>
    </w:p>
    <w:p w14:paraId="0B19E924" w14:textId="77777777" w:rsidR="00E62576" w:rsidRPr="00637CF6" w:rsidRDefault="00E62576" w:rsidP="00637CF6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E62576">
        <w:rPr>
          <w:rFonts w:eastAsia="Times New Roman" w:cs="Arial"/>
          <w:sz w:val="24"/>
          <w:szCs w:val="24"/>
          <w:lang w:eastAsia="hu-HU"/>
        </w:rPr>
        <w:t>Minden csoport kap egy keresztrejtvényt, am</w:t>
      </w:r>
      <w:r w:rsidR="00637CF6">
        <w:rPr>
          <w:rFonts w:eastAsia="Times New Roman" w:cs="Arial"/>
          <w:sz w:val="24"/>
          <w:szCs w:val="24"/>
          <w:lang w:eastAsia="hu-HU"/>
        </w:rPr>
        <w:t>iből megtudhatják, hogy kinek a festményeivel foglalkozunk az órán.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524"/>
        <w:gridCol w:w="524"/>
        <w:gridCol w:w="52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62576" w14:paraId="56128311" w14:textId="77777777" w:rsidTr="00626BD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11C32C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79588F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473D3D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053E73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39B432" w14:textId="77777777" w:rsidR="00E62576" w:rsidRPr="001C60A3" w:rsidRDefault="00E62576" w:rsidP="00626BD3">
            <w:pPr>
              <w:rPr>
                <w:b/>
              </w:rPr>
            </w:pPr>
            <w:r w:rsidRPr="001C60A3">
              <w:rPr>
                <w:b/>
                <w:sz w:val="24"/>
              </w:rPr>
              <w:t>1.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EC2A3BA" w14:textId="77777777" w:rsidR="00E62576" w:rsidRDefault="00E62576" w:rsidP="00626BD3"/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0FEDEF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A27E216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92E00" w14:textId="77777777" w:rsidR="00E62576" w:rsidRDefault="00E62576" w:rsidP="00626BD3"/>
        </w:tc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C067ED5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03C7A22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265280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837E4EB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560534" w14:textId="77777777" w:rsidR="00E62576" w:rsidRDefault="00E62576" w:rsidP="00626BD3"/>
        </w:tc>
      </w:tr>
      <w:tr w:rsidR="00E62576" w14:paraId="4D61DAA8" w14:textId="77777777" w:rsidTr="00626BD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3B0196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B8AC3D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8B46459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7A690D" w14:textId="77777777" w:rsidR="00E62576" w:rsidRPr="001C60A3" w:rsidRDefault="00E62576" w:rsidP="00626BD3">
            <w:pPr>
              <w:rPr>
                <w:b/>
              </w:rPr>
            </w:pPr>
            <w:r w:rsidRPr="001C60A3">
              <w:rPr>
                <w:b/>
                <w:sz w:val="24"/>
              </w:rPr>
              <w:t>2.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CCC78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5DD1300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2EC723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69A3EEA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6F81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E48D6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CEA39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25431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49A37" w14:textId="77777777" w:rsidR="00E62576" w:rsidRDefault="00E62576" w:rsidP="00626BD3"/>
        </w:tc>
        <w:tc>
          <w:tcPr>
            <w:tcW w:w="45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ED1596" w14:textId="77777777" w:rsidR="00E62576" w:rsidRDefault="00E62576" w:rsidP="00626BD3"/>
        </w:tc>
      </w:tr>
      <w:tr w:rsidR="00E62576" w14:paraId="24A9D790" w14:textId="77777777" w:rsidTr="00626BD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E0E3D97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5DAC89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BB0E612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C774CBB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7C77615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</w:tcPr>
          <w:p w14:paraId="5A09B66E" w14:textId="77777777" w:rsidR="00E62576" w:rsidRPr="001C60A3" w:rsidRDefault="00E62576" w:rsidP="00626BD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3.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A879A5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74F870E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D154E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7167F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6D2B7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B1E8263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7CC383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657798" w14:textId="77777777" w:rsidR="00E62576" w:rsidRDefault="00E62576" w:rsidP="00626BD3"/>
        </w:tc>
      </w:tr>
      <w:tr w:rsidR="00E62576" w14:paraId="013CA514" w14:textId="77777777" w:rsidTr="00626BD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BF84E2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599637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FE473BB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A3885CE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5720481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223AC72" w14:textId="77777777" w:rsidR="00E62576" w:rsidRPr="001C60A3" w:rsidRDefault="00E62576" w:rsidP="00626BD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4.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9B5454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AFED5DB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F2D5E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C3DE6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F76BA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A6CB4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8F288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D2DA4" w14:textId="77777777" w:rsidR="00E62576" w:rsidRDefault="00E62576" w:rsidP="00626BD3"/>
        </w:tc>
      </w:tr>
      <w:tr w:rsidR="00E62576" w14:paraId="53AEC344" w14:textId="77777777" w:rsidTr="00626BD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E95A219" w14:textId="77777777" w:rsidR="00E62576" w:rsidRPr="001C60A3" w:rsidRDefault="00E62576" w:rsidP="00626BD3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78448B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EA54F6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CA3600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866AE9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14:paraId="4CC06B16" w14:textId="77777777" w:rsidR="00E62576" w:rsidRPr="001C60A3" w:rsidRDefault="00E62576" w:rsidP="00626BD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5.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D90595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CB7EFC1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5BC05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ADDDD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E3D28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41DCE127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1B662CB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F8E67A" w14:textId="77777777" w:rsidR="00E62576" w:rsidRDefault="00E62576" w:rsidP="00626BD3"/>
        </w:tc>
      </w:tr>
      <w:tr w:rsidR="00E62576" w14:paraId="60E602A0" w14:textId="77777777" w:rsidTr="00626BD3"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85E596" w14:textId="77777777" w:rsidR="00E62576" w:rsidRPr="001C60A3" w:rsidRDefault="00E62576" w:rsidP="00626BD3">
            <w:pPr>
              <w:rPr>
                <w:b/>
                <w:sz w:val="24"/>
                <w:szCs w:val="24"/>
              </w:rPr>
            </w:pPr>
            <w:r w:rsidRPr="001C60A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59C30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5981B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92644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DCC1A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FBF3A4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E872A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6D540CA7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C765DED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FE1F4B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03640C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8221E76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FF789AF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69B8DE" w14:textId="77777777" w:rsidR="00E62576" w:rsidRDefault="00E62576" w:rsidP="00626BD3"/>
        </w:tc>
      </w:tr>
      <w:tr w:rsidR="00E62576" w14:paraId="6B831C26" w14:textId="77777777" w:rsidTr="00626BD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FF9621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22F604E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E8E74F6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A29FF66" w14:textId="77777777" w:rsidR="00E62576" w:rsidRPr="001C60A3" w:rsidRDefault="00E62576" w:rsidP="00626BD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7.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7B39C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BF2536C" w14:textId="77777777" w:rsidR="00E62576" w:rsidRDefault="00E62576" w:rsidP="00626BD3"/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771180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4E74F56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B8F66" w14:textId="77777777" w:rsidR="00E62576" w:rsidRDefault="00E62576" w:rsidP="00626BD3"/>
        </w:tc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A193151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85D488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03732A9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09F3B49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B23AB5" w14:textId="77777777" w:rsidR="00E62576" w:rsidRDefault="00E62576" w:rsidP="00626BD3"/>
        </w:tc>
      </w:tr>
      <w:tr w:rsidR="00E62576" w14:paraId="766B8F76" w14:textId="77777777" w:rsidTr="00444DD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DBDB50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794921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7F75240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1B443B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156340" w14:textId="77777777" w:rsidR="00E62576" w:rsidRPr="001C60A3" w:rsidRDefault="00E62576" w:rsidP="00626BD3">
            <w:pPr>
              <w:rPr>
                <w:b/>
              </w:rPr>
            </w:pPr>
            <w:r w:rsidRPr="001C60A3">
              <w:rPr>
                <w:b/>
                <w:sz w:val="24"/>
              </w:rPr>
              <w:t>8.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8D6399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3293C9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05C707F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46FE2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51056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6087EA" w14:textId="77777777" w:rsidR="00E62576" w:rsidRDefault="00E62576" w:rsidP="00626BD3"/>
        </w:tc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6F4AD939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7C48E9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C05D28F" w14:textId="77777777" w:rsidR="00E62576" w:rsidRDefault="00E62576" w:rsidP="00626BD3"/>
        </w:tc>
      </w:tr>
      <w:tr w:rsidR="00E62576" w14:paraId="66838A84" w14:textId="77777777" w:rsidTr="00444DD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6BA811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1B53F1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700E21" w14:textId="77777777" w:rsidR="00E62576" w:rsidRPr="001C60A3" w:rsidRDefault="00E62576" w:rsidP="00626BD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9.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AF010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87B31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7DAD76C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73529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B0F2129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7815BB" w14:textId="77777777" w:rsidR="00E62576" w:rsidRDefault="00E62576" w:rsidP="00626BD3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019" w14:textId="77777777" w:rsidR="00E62576" w:rsidRDefault="00E62576" w:rsidP="00626BD3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79F" w14:textId="77777777" w:rsidR="00E62576" w:rsidRDefault="00E62576" w:rsidP="00626BD3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9C80" w14:textId="77777777" w:rsidR="00E62576" w:rsidRDefault="00E62576" w:rsidP="00626BD3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BCE1D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FF12DD" w14:textId="77777777" w:rsidR="00E62576" w:rsidRDefault="00E62576" w:rsidP="00626BD3"/>
        </w:tc>
      </w:tr>
      <w:tr w:rsidR="00E62576" w14:paraId="76E0DE0B" w14:textId="77777777" w:rsidTr="00444DD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F65C8D0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D5ABC0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2ADCEF" w14:textId="77777777" w:rsidR="00E62576" w:rsidRPr="001C60A3" w:rsidRDefault="00E62576" w:rsidP="00626BD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10.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AA426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83227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18CED1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C32129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7EDBF7D5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BFB3B1" w14:textId="77777777" w:rsidR="00E62576" w:rsidRDefault="00E62576" w:rsidP="00626BD3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D7D51" w14:textId="77777777" w:rsidR="00E62576" w:rsidRDefault="00E62576" w:rsidP="00626BD3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D7B78" w14:textId="77777777" w:rsidR="00E62576" w:rsidRDefault="00E62576" w:rsidP="00626BD3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68BED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82DB11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E1AD818" w14:textId="77777777" w:rsidR="00E62576" w:rsidRDefault="00E62576" w:rsidP="00626BD3"/>
        </w:tc>
      </w:tr>
      <w:tr w:rsidR="00E62576" w14:paraId="6B80B8D4" w14:textId="77777777" w:rsidTr="00626BD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B33738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5A367D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0E91667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0D41B6" w14:textId="77777777" w:rsidR="00E62576" w:rsidRDefault="00E62576" w:rsidP="00626BD3"/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9ECA39" w14:textId="77777777" w:rsidR="00E62576" w:rsidRPr="001C60A3" w:rsidRDefault="00E62576" w:rsidP="00626BD3">
            <w:pPr>
              <w:rPr>
                <w:b/>
              </w:rPr>
            </w:pPr>
            <w:r w:rsidRPr="001C60A3">
              <w:rPr>
                <w:b/>
                <w:sz w:val="24"/>
              </w:rPr>
              <w:t>11.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C09DCA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7200E3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A98C846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80E09" w14:textId="77777777" w:rsidR="00E62576" w:rsidRDefault="00E62576" w:rsidP="00626BD3"/>
        </w:tc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14F2944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4EEDFCF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0CEB55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ACDB59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767930A" w14:textId="77777777" w:rsidR="00E62576" w:rsidRDefault="00E62576" w:rsidP="00626BD3"/>
        </w:tc>
      </w:tr>
      <w:tr w:rsidR="00E62576" w14:paraId="1AA86293" w14:textId="77777777" w:rsidTr="00626BD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43F80D2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33DD007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5629149" w14:textId="77777777" w:rsidR="00E62576" w:rsidRDefault="00E62576" w:rsidP="00626BD3"/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6C50D9" w14:textId="77777777" w:rsidR="00E62576" w:rsidRPr="001C60A3" w:rsidRDefault="00E62576" w:rsidP="00626BD3">
            <w:pPr>
              <w:rPr>
                <w:b/>
              </w:rPr>
            </w:pPr>
            <w:r w:rsidRPr="001C60A3">
              <w:rPr>
                <w:b/>
                <w:sz w:val="24"/>
              </w:rPr>
              <w:t>12.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65892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860944F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6682D" w14:textId="77777777" w:rsidR="00E62576" w:rsidRPr="000C3249" w:rsidRDefault="00E62576" w:rsidP="00626BD3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8775926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3AF44" w14:textId="77777777" w:rsidR="00E62576" w:rsidRDefault="00E62576" w:rsidP="00626BD3"/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7A0D7" w14:textId="77777777" w:rsidR="00E62576" w:rsidRDefault="00E62576" w:rsidP="00626BD3"/>
        </w:tc>
        <w:tc>
          <w:tcPr>
            <w:tcW w:w="45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32297B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06E1133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96B03C" w14:textId="77777777" w:rsidR="00E62576" w:rsidRDefault="00E62576" w:rsidP="00626BD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F3DE6B" w14:textId="77777777" w:rsidR="00E62576" w:rsidRDefault="00E62576" w:rsidP="00626BD3"/>
        </w:tc>
      </w:tr>
    </w:tbl>
    <w:p w14:paraId="48DA619E" w14:textId="77777777" w:rsidR="00E62576" w:rsidRDefault="00E62576" w:rsidP="00E62576">
      <w:pPr>
        <w:pStyle w:val="ListParagraph"/>
        <w:spacing w:after="0" w:line="240" w:lineRule="auto"/>
        <w:rPr>
          <w:rFonts w:eastAsia="Times New Roman" w:cs="Arial"/>
          <w:sz w:val="24"/>
          <w:szCs w:val="24"/>
          <w:u w:val="single"/>
          <w:lang w:eastAsia="hu-HU"/>
        </w:rPr>
      </w:pPr>
    </w:p>
    <w:p w14:paraId="7CDFB76C" w14:textId="77777777" w:rsidR="00E62576" w:rsidRDefault="00E62576" w:rsidP="00E62576">
      <w:pPr>
        <w:pStyle w:val="ListParagraph"/>
        <w:numPr>
          <w:ilvl w:val="0"/>
          <w:numId w:val="5"/>
        </w:numPr>
      </w:pPr>
      <w:r>
        <w:t>Látás szerve.</w:t>
      </w:r>
    </w:p>
    <w:p w14:paraId="2D8C9FF3" w14:textId="77777777" w:rsidR="00E62576" w:rsidRDefault="00E62576" w:rsidP="00E62576">
      <w:pPr>
        <w:pStyle w:val="ListParagraph"/>
        <w:numPr>
          <w:ilvl w:val="0"/>
          <w:numId w:val="5"/>
        </w:numPr>
      </w:pPr>
      <w:r>
        <w:t>Kíváncsi gyerekek folyóirata.</w:t>
      </w:r>
    </w:p>
    <w:p w14:paraId="06E0EE8B" w14:textId="77777777" w:rsidR="00E62576" w:rsidRDefault="00E62576" w:rsidP="00E62576">
      <w:pPr>
        <w:pStyle w:val="ListParagraph"/>
        <w:numPr>
          <w:ilvl w:val="0"/>
          <w:numId w:val="5"/>
        </w:numPr>
      </w:pPr>
      <w:r>
        <w:t>Ilyen a táj, ha esik a hó.</w:t>
      </w:r>
    </w:p>
    <w:p w14:paraId="7E2C05FC" w14:textId="77777777" w:rsidR="00E62576" w:rsidRDefault="00CF605E" w:rsidP="00E62576">
      <w:pPr>
        <w:pStyle w:val="ListParagraph"/>
        <w:numPr>
          <w:ilvl w:val="0"/>
          <w:numId w:val="5"/>
        </w:numPr>
      </w:pPr>
      <w:r>
        <w:t>Színesen, ecsettel megfestett kép.</w:t>
      </w:r>
    </w:p>
    <w:p w14:paraId="79EE9D4A" w14:textId="77777777" w:rsidR="00E62576" w:rsidRDefault="00E62576" w:rsidP="00E62576">
      <w:pPr>
        <w:pStyle w:val="ListParagraph"/>
        <w:numPr>
          <w:ilvl w:val="0"/>
          <w:numId w:val="5"/>
        </w:numPr>
      </w:pPr>
      <w:r>
        <w:t xml:space="preserve"> </w:t>
      </w:r>
      <w:r w:rsidR="00CF605E">
        <w:t>Festéket felhordó eszköz. Botszerű nyél végén szőrszálak.</w:t>
      </w:r>
    </w:p>
    <w:p w14:paraId="52150CC1" w14:textId="77777777" w:rsidR="00E62576" w:rsidRDefault="00CF605E" w:rsidP="00E62576">
      <w:pPr>
        <w:pStyle w:val="ListParagraph"/>
        <w:numPr>
          <w:ilvl w:val="0"/>
          <w:numId w:val="5"/>
        </w:numPr>
      </w:pPr>
      <w:r>
        <w:t>Festményeket, rajzokat kiállító intézmény.</w:t>
      </w:r>
      <w:r w:rsidR="00E62576">
        <w:t xml:space="preserve"> </w:t>
      </w:r>
    </w:p>
    <w:p w14:paraId="0C971F1C" w14:textId="77777777" w:rsidR="00E62576" w:rsidRDefault="00CF605E" w:rsidP="00E62576">
      <w:pPr>
        <w:pStyle w:val="ListParagraph"/>
        <w:numPr>
          <w:ilvl w:val="0"/>
          <w:numId w:val="5"/>
        </w:numPr>
      </w:pPr>
      <w:r>
        <w:t>Művész, aki képeket fest.</w:t>
      </w:r>
      <w:r w:rsidR="00E62576">
        <w:t xml:space="preserve"> </w:t>
      </w:r>
    </w:p>
    <w:p w14:paraId="1C91243B" w14:textId="77777777" w:rsidR="00E62576" w:rsidRDefault="00E62576" w:rsidP="00E62576">
      <w:pPr>
        <w:pStyle w:val="ListParagraph"/>
        <w:numPr>
          <w:ilvl w:val="0"/>
          <w:numId w:val="5"/>
        </w:numPr>
      </w:pPr>
      <w:r>
        <w:t xml:space="preserve"> </w:t>
      </w:r>
      <w:r w:rsidR="00CF605E">
        <w:t>Kép egy szárazföldi területről.</w:t>
      </w:r>
    </w:p>
    <w:p w14:paraId="0727A19C" w14:textId="77777777" w:rsidR="00E62576" w:rsidRDefault="00E62576" w:rsidP="00E62576">
      <w:pPr>
        <w:pStyle w:val="ListParagraph"/>
        <w:numPr>
          <w:ilvl w:val="0"/>
          <w:numId w:val="5"/>
        </w:numPr>
      </w:pPr>
      <w:r>
        <w:t xml:space="preserve"> </w:t>
      </w:r>
      <w:r w:rsidR="00444DD1">
        <w:t>Rajz, mely egy tájat, tárgyakat, gyümölcsöket ábrázol.</w:t>
      </w:r>
    </w:p>
    <w:p w14:paraId="166F9DAA" w14:textId="77777777" w:rsidR="00E62576" w:rsidRDefault="00E62576" w:rsidP="00E62576">
      <w:pPr>
        <w:pStyle w:val="ListParagraph"/>
        <w:numPr>
          <w:ilvl w:val="0"/>
          <w:numId w:val="5"/>
        </w:numPr>
      </w:pPr>
      <w:r>
        <w:t xml:space="preserve"> </w:t>
      </w:r>
      <w:r w:rsidR="00444DD1">
        <w:t>Növények színe.</w:t>
      </w:r>
    </w:p>
    <w:p w14:paraId="53003AE1" w14:textId="77777777" w:rsidR="00E62576" w:rsidRDefault="00E62576" w:rsidP="00E62576">
      <w:pPr>
        <w:pStyle w:val="ListParagraph"/>
        <w:numPr>
          <w:ilvl w:val="0"/>
          <w:numId w:val="5"/>
        </w:numPr>
      </w:pPr>
      <w:r>
        <w:t xml:space="preserve"> Fényképezővel készített kép.</w:t>
      </w:r>
    </w:p>
    <w:p w14:paraId="4ADFA573" w14:textId="77777777" w:rsidR="00E62576" w:rsidRDefault="00CF605E" w:rsidP="00E62576">
      <w:pPr>
        <w:pStyle w:val="ListParagraph"/>
        <w:numPr>
          <w:ilvl w:val="0"/>
          <w:numId w:val="5"/>
        </w:numPr>
      </w:pPr>
      <w:r>
        <w:t>Egy személyt ábrázoló alkotás.</w:t>
      </w:r>
    </w:p>
    <w:p w14:paraId="00DB1335" w14:textId="77777777" w:rsidR="00B2529D" w:rsidRPr="00B2529D" w:rsidRDefault="00B2529D" w:rsidP="00B2529D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Soronkénti ellenőrzés</w:t>
      </w:r>
      <w:r w:rsidR="0067404F">
        <w:rPr>
          <w:rFonts w:eastAsia="Times New Roman" w:cs="Arial"/>
          <w:sz w:val="24"/>
          <w:szCs w:val="24"/>
          <w:lang w:eastAsia="hu-HU"/>
        </w:rPr>
        <w:t>,</w:t>
      </w:r>
      <w:r>
        <w:rPr>
          <w:rFonts w:eastAsia="Times New Roman" w:cs="Arial"/>
          <w:sz w:val="24"/>
          <w:szCs w:val="24"/>
          <w:lang w:eastAsia="hu-HU"/>
        </w:rPr>
        <w:t xml:space="preserve"> közösen. </w:t>
      </w:r>
      <w:r w:rsidRPr="00B2529D">
        <w:rPr>
          <w:rFonts w:eastAsia="Times New Roman" w:cs="Arial"/>
          <w:sz w:val="24"/>
          <w:szCs w:val="24"/>
          <w:u w:val="single"/>
          <w:lang w:eastAsia="hu-HU"/>
        </w:rPr>
        <w:t>Megfejtés</w:t>
      </w:r>
      <w:r w:rsidRPr="00B2529D">
        <w:rPr>
          <w:rFonts w:eastAsia="Times New Roman" w:cs="Arial"/>
          <w:sz w:val="24"/>
          <w:szCs w:val="24"/>
          <w:lang w:eastAsia="hu-HU"/>
        </w:rPr>
        <w:t>: Ziffer Sándor</w:t>
      </w:r>
    </w:p>
    <w:p w14:paraId="6F7C9757" w14:textId="77777777" w:rsidR="00B2529D" w:rsidRDefault="00B2529D" w:rsidP="00B252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524"/>
        <w:gridCol w:w="524"/>
        <w:gridCol w:w="52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44DD1" w14:paraId="59E9F808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C6E290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EE7A5C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0D929A3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61F22C3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8576CB" w14:textId="77777777" w:rsidR="00444DD1" w:rsidRPr="001C60A3" w:rsidRDefault="00444DD1" w:rsidP="00C27BC3">
            <w:pPr>
              <w:rPr>
                <w:b/>
              </w:rPr>
            </w:pPr>
            <w:r w:rsidRPr="001C60A3">
              <w:rPr>
                <w:b/>
                <w:sz w:val="24"/>
              </w:rPr>
              <w:t>1.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2B2F6D" w14:textId="77777777" w:rsidR="00444DD1" w:rsidRDefault="00444DD1" w:rsidP="00C27BC3">
            <w:r>
              <w:t>S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C72EBC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Z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D589660" w14:textId="77777777" w:rsidR="00444DD1" w:rsidRDefault="00444DD1" w:rsidP="00C27BC3">
            <w:r>
              <w:t>E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D9D91" w14:textId="77777777" w:rsidR="00444DD1" w:rsidRDefault="00444DD1" w:rsidP="00C27BC3">
            <w:r>
              <w:t>M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5E2A275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7F5A17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AFFA4D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221C90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AE89D2" w14:textId="77777777" w:rsidR="00444DD1" w:rsidRDefault="00444DD1" w:rsidP="00C27BC3"/>
        </w:tc>
      </w:tr>
      <w:tr w:rsidR="00444DD1" w14:paraId="1011ABD0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DD3454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42D6A28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D4E733F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A81540" w14:textId="77777777" w:rsidR="00444DD1" w:rsidRPr="001C60A3" w:rsidRDefault="00444DD1" w:rsidP="00C27BC3">
            <w:pPr>
              <w:rPr>
                <w:b/>
              </w:rPr>
            </w:pPr>
            <w:r w:rsidRPr="001C60A3">
              <w:rPr>
                <w:b/>
                <w:sz w:val="24"/>
              </w:rPr>
              <w:t>2.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3F82B" w14:textId="77777777" w:rsidR="00444DD1" w:rsidRDefault="00444DD1" w:rsidP="00C27BC3">
            <w:r>
              <w:t>S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943AC5" w14:textId="77777777" w:rsidR="00444DD1" w:rsidRDefault="00444DD1" w:rsidP="00C27BC3">
            <w:r>
              <w:t>Z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9F9DC4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I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97427F8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E1EAD" w14:textId="77777777" w:rsidR="00444DD1" w:rsidRDefault="00444DD1" w:rsidP="00C27BC3">
            <w:r>
              <w:t>A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B948F" w14:textId="77777777" w:rsidR="00444DD1" w:rsidRDefault="00444DD1" w:rsidP="00C27BC3">
            <w:r>
              <w:t>K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F1741" w14:textId="77777777" w:rsidR="00444DD1" w:rsidRDefault="00444DD1" w:rsidP="00C27BC3">
            <w:r>
              <w:t>Ö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BE244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439C0" w14:textId="77777777" w:rsidR="00444DD1" w:rsidRDefault="00444DD1" w:rsidP="00C27BC3">
            <w:r>
              <w:t>Ő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15835B8" w14:textId="77777777" w:rsidR="00444DD1" w:rsidRDefault="00444DD1" w:rsidP="00C27BC3"/>
        </w:tc>
      </w:tr>
      <w:tr w:rsidR="00444DD1" w14:paraId="37AF18F6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F9077B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A0C703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EFF82F2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4F7B58" w14:textId="77777777" w:rsidR="00444DD1" w:rsidRDefault="00444DD1" w:rsidP="00C27BC3"/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3BBB82" w14:textId="77777777" w:rsidR="00444DD1" w:rsidRDefault="00444DD1" w:rsidP="00C27BC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</w:tcPr>
          <w:p w14:paraId="45952A37" w14:textId="77777777" w:rsidR="00444DD1" w:rsidRPr="001C60A3" w:rsidRDefault="00444DD1" w:rsidP="00C27BC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3.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815E78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F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C11D6F2" w14:textId="77777777" w:rsidR="00444DD1" w:rsidRDefault="00444DD1" w:rsidP="00C27BC3">
            <w:r>
              <w:t>E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FC1FA" w14:textId="77777777" w:rsidR="00444DD1" w:rsidRDefault="00444DD1" w:rsidP="00C27BC3">
            <w:r>
              <w:t>H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17946" w14:textId="77777777" w:rsidR="00444DD1" w:rsidRDefault="00444DD1" w:rsidP="00C27BC3">
            <w:r>
              <w:t>É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64A05" w14:textId="77777777" w:rsidR="00444DD1" w:rsidRDefault="00444DD1" w:rsidP="00C27BC3">
            <w:r>
              <w:t>R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92889E" w14:textId="77777777" w:rsidR="00444DD1" w:rsidRDefault="00444DD1" w:rsidP="00C27BC3"/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88FF755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103ADE" w14:textId="77777777" w:rsidR="00444DD1" w:rsidRDefault="00444DD1" w:rsidP="00C27BC3"/>
        </w:tc>
      </w:tr>
      <w:tr w:rsidR="00444DD1" w14:paraId="28F6EC66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35D65B1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13065A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1E77660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7B505E2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6AF941A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8D1A3F4" w14:textId="77777777" w:rsidR="00444DD1" w:rsidRPr="001C60A3" w:rsidRDefault="00444DD1" w:rsidP="00C27BC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4.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8BA0E2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F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0A7BE63" w14:textId="77777777" w:rsidR="00444DD1" w:rsidRDefault="00444DD1" w:rsidP="00C27BC3">
            <w:r>
              <w:t>E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FD653" w14:textId="77777777" w:rsidR="00444DD1" w:rsidRDefault="00444DD1" w:rsidP="00C27BC3">
            <w:r>
              <w:t>S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DF962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4E62A" w14:textId="77777777" w:rsidR="00444DD1" w:rsidRDefault="00444DD1" w:rsidP="00C27BC3">
            <w:r>
              <w:t>M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EB0A0" w14:textId="77777777" w:rsidR="00444DD1" w:rsidRDefault="00444DD1" w:rsidP="00C27BC3">
            <w:r>
              <w:t>É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ABC06" w14:textId="77777777" w:rsidR="00444DD1" w:rsidRDefault="00444DD1" w:rsidP="00C27BC3">
            <w:r>
              <w:t>N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BFA1C" w14:textId="77777777" w:rsidR="00444DD1" w:rsidRDefault="00444DD1" w:rsidP="00C27BC3">
            <w:r>
              <w:t>Y</w:t>
            </w:r>
          </w:p>
        </w:tc>
      </w:tr>
      <w:tr w:rsidR="00444DD1" w14:paraId="68A3FA58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D7D1EF" w14:textId="77777777" w:rsidR="00444DD1" w:rsidRPr="001C60A3" w:rsidRDefault="00444DD1" w:rsidP="00C27BC3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9D7F3D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271098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B44AFE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ADDFD2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14:paraId="4B704432" w14:textId="77777777" w:rsidR="00444DD1" w:rsidRPr="001C60A3" w:rsidRDefault="00444DD1" w:rsidP="00C27BC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5.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F501E4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E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E56457E" w14:textId="77777777" w:rsidR="00444DD1" w:rsidRDefault="00444DD1" w:rsidP="00C27BC3">
            <w:r>
              <w:t>C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4DF6B" w14:textId="77777777" w:rsidR="00444DD1" w:rsidRDefault="00444DD1" w:rsidP="00C27BC3">
            <w:r>
              <w:t>S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BF43F" w14:textId="77777777" w:rsidR="00444DD1" w:rsidRDefault="00444DD1" w:rsidP="00C27BC3">
            <w:r>
              <w:t>E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5EFB4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CC98590" w14:textId="77777777" w:rsidR="00444DD1" w:rsidRDefault="00444DD1" w:rsidP="00C27BC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A15AF7E" w14:textId="77777777" w:rsidR="00444DD1" w:rsidRDefault="00444DD1" w:rsidP="00C27BC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CFA47DF" w14:textId="77777777" w:rsidR="00444DD1" w:rsidRDefault="00444DD1" w:rsidP="00C27BC3"/>
        </w:tc>
      </w:tr>
      <w:tr w:rsidR="00444DD1" w14:paraId="5154E33C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5C7F4FB" w14:textId="77777777" w:rsidR="00444DD1" w:rsidRPr="001C60A3" w:rsidRDefault="00444DD1" w:rsidP="00C27BC3">
            <w:pPr>
              <w:rPr>
                <w:b/>
                <w:sz w:val="24"/>
                <w:szCs w:val="24"/>
              </w:rPr>
            </w:pPr>
            <w:r w:rsidRPr="001C60A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E3A6C" w14:textId="77777777" w:rsidR="00444DD1" w:rsidRDefault="00444DD1" w:rsidP="00C27BC3">
            <w:r>
              <w:t>K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3F0D1" w14:textId="77777777" w:rsidR="00444DD1" w:rsidRDefault="00444DD1" w:rsidP="00C27BC3">
            <w:r>
              <w:t>É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A4283" w14:textId="77777777" w:rsidR="00444DD1" w:rsidRDefault="00444DD1" w:rsidP="00C27BC3">
            <w:r>
              <w:t>P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68B76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F50E8B0" w14:textId="77777777" w:rsidR="00444DD1" w:rsidRDefault="00444DD1" w:rsidP="00C27BC3">
            <w:r>
              <w:t>Á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FB71F7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424FFC41" w14:textId="77777777" w:rsidR="00444DD1" w:rsidRDefault="00444DD1" w:rsidP="00C27BC3"/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18D1631" w14:textId="77777777" w:rsidR="00444DD1" w:rsidRDefault="00444DD1" w:rsidP="00C27BC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9921B3" w14:textId="77777777" w:rsidR="00444DD1" w:rsidRDefault="00444DD1" w:rsidP="00C27BC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AED04E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7A18FA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1D0417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32B4F5" w14:textId="77777777" w:rsidR="00444DD1" w:rsidRDefault="00444DD1" w:rsidP="00C27BC3"/>
        </w:tc>
      </w:tr>
      <w:tr w:rsidR="00444DD1" w14:paraId="400448A4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09E5288" w14:textId="77777777" w:rsidR="00444DD1" w:rsidRDefault="00444DD1" w:rsidP="00C27BC3"/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4D10E2A" w14:textId="77777777" w:rsidR="00444DD1" w:rsidRDefault="00444DD1" w:rsidP="00C27BC3"/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319242B" w14:textId="77777777" w:rsidR="00444DD1" w:rsidRDefault="00444DD1" w:rsidP="00C27BC3"/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68D6753" w14:textId="77777777" w:rsidR="00444DD1" w:rsidRPr="001C60A3" w:rsidRDefault="00444DD1" w:rsidP="00C27BC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7.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1D5F5" w14:textId="77777777" w:rsidR="00444DD1" w:rsidRDefault="00444DD1" w:rsidP="00C27BC3">
            <w:r>
              <w:t>F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3A0D0A" w14:textId="77777777" w:rsidR="00444DD1" w:rsidRDefault="00444DD1" w:rsidP="00C27BC3">
            <w:r>
              <w:t>E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132E32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S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CE00DDB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04E4C" w14:textId="77777777" w:rsidR="00444DD1" w:rsidRDefault="00444DD1" w:rsidP="00C27BC3">
            <w:r>
              <w:t>Ő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74874E1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B8A937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44075C7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F3221F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70B609" w14:textId="77777777" w:rsidR="00444DD1" w:rsidRDefault="00444DD1" w:rsidP="00C27BC3"/>
        </w:tc>
      </w:tr>
      <w:tr w:rsidR="00444DD1" w14:paraId="4D4244DC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639F74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E92A37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054A3C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4FDB9DD" w14:textId="77777777" w:rsidR="00444DD1" w:rsidRDefault="00444DD1" w:rsidP="00C27BC3"/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D01380" w14:textId="77777777" w:rsidR="00444DD1" w:rsidRPr="001C60A3" w:rsidRDefault="00444DD1" w:rsidP="00C27BC3">
            <w:pPr>
              <w:rPr>
                <w:b/>
              </w:rPr>
            </w:pPr>
            <w:r w:rsidRPr="001C60A3">
              <w:rPr>
                <w:b/>
                <w:sz w:val="24"/>
              </w:rPr>
              <w:t>8.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D88E288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672464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Á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AEBF7E1" w14:textId="77777777" w:rsidR="00444DD1" w:rsidRDefault="00444DD1" w:rsidP="00C27BC3">
            <w:r>
              <w:t>J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14DA1" w14:textId="77777777" w:rsidR="00444DD1" w:rsidRDefault="00444DD1" w:rsidP="00C27BC3">
            <w:r>
              <w:t>K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5BD9A1" w14:textId="77777777" w:rsidR="00444DD1" w:rsidRDefault="00444DD1" w:rsidP="00C27BC3">
            <w:r>
              <w:t>É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B8BB8B" w14:textId="77777777" w:rsidR="00444DD1" w:rsidRDefault="00444DD1" w:rsidP="00C27BC3">
            <w:r>
              <w:t>P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35FFBD55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F0F26B1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4C32B5" w14:textId="77777777" w:rsidR="00444DD1" w:rsidRDefault="00444DD1" w:rsidP="00C27BC3"/>
        </w:tc>
      </w:tr>
      <w:tr w:rsidR="00444DD1" w14:paraId="1C7DF754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58968D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943E8C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30317E" w14:textId="77777777" w:rsidR="00444DD1" w:rsidRPr="001C60A3" w:rsidRDefault="00444DD1" w:rsidP="00C27BC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9.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774D5" w14:textId="77777777" w:rsidR="00444DD1" w:rsidRDefault="00444DD1" w:rsidP="00C27BC3">
            <w:r>
              <w:t>C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9E2D9" w14:textId="77777777" w:rsidR="00444DD1" w:rsidRDefault="00444DD1" w:rsidP="00C27BC3">
            <w:r>
              <w:t>S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008603" w14:textId="77777777" w:rsidR="00444DD1" w:rsidRDefault="00444DD1" w:rsidP="00C27BC3">
            <w:r>
              <w:t>E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21D923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N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993E876" w14:textId="77777777" w:rsidR="00444DD1" w:rsidRDefault="00444DD1" w:rsidP="00C27BC3">
            <w:r>
              <w:t>D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49BB0D" w14:textId="77777777" w:rsidR="00444DD1" w:rsidRDefault="00444DD1" w:rsidP="00C27BC3">
            <w:r>
              <w:t>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6CD" w14:textId="77777777" w:rsidR="00444DD1" w:rsidRDefault="00444DD1" w:rsidP="00C27BC3">
            <w: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8195" w14:textId="77777777" w:rsidR="00444DD1" w:rsidRDefault="00444DD1" w:rsidP="00C27BC3">
            <w: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C8A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D63E6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D8E707B" w14:textId="77777777" w:rsidR="00444DD1" w:rsidRDefault="00444DD1" w:rsidP="00C27BC3"/>
        </w:tc>
      </w:tr>
      <w:tr w:rsidR="00444DD1" w14:paraId="48076A40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86006C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ACAFDD5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78C2F9" w14:textId="77777777" w:rsidR="00444DD1" w:rsidRPr="001C60A3" w:rsidRDefault="00444DD1" w:rsidP="00C27BC3">
            <w:pPr>
              <w:rPr>
                <w:b/>
                <w:sz w:val="24"/>
              </w:rPr>
            </w:pPr>
            <w:r w:rsidRPr="001C60A3">
              <w:rPr>
                <w:b/>
                <w:sz w:val="24"/>
              </w:rPr>
              <w:t>10.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CA832" w14:textId="77777777" w:rsidR="00444DD1" w:rsidRDefault="00444DD1" w:rsidP="00C27BC3">
            <w:r>
              <w:t>Z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D428F" w14:textId="77777777" w:rsidR="00444DD1" w:rsidRDefault="00444DD1" w:rsidP="00C27BC3">
            <w:r>
              <w:t>Ö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25F2ADD" w14:textId="77777777" w:rsidR="00444DD1" w:rsidRDefault="00444DD1" w:rsidP="00C27BC3">
            <w:r>
              <w:t>L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FC1BA2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3DBCC3EF" w14:textId="77777777" w:rsidR="00444DD1" w:rsidRDefault="00444DD1" w:rsidP="00C27BC3"/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B58D81" w14:textId="77777777" w:rsidR="00444DD1" w:rsidRDefault="00444DD1" w:rsidP="00C27BC3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25400" w14:textId="77777777" w:rsidR="00444DD1" w:rsidRDefault="00444DD1" w:rsidP="00C27BC3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D3813" w14:textId="77777777" w:rsidR="00444DD1" w:rsidRDefault="00444DD1" w:rsidP="00C27BC3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D13F5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A337CC9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447229B" w14:textId="77777777" w:rsidR="00444DD1" w:rsidRDefault="00444DD1" w:rsidP="00C27BC3"/>
        </w:tc>
      </w:tr>
      <w:tr w:rsidR="00444DD1" w14:paraId="64F754F1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F840033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089465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231C7CC" w14:textId="77777777" w:rsidR="00444DD1" w:rsidRDefault="00444DD1" w:rsidP="00C27BC3"/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CAC688" w14:textId="77777777" w:rsidR="00444DD1" w:rsidRDefault="00444DD1" w:rsidP="00C27BC3"/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2F3F20" w14:textId="77777777" w:rsidR="00444DD1" w:rsidRPr="001C60A3" w:rsidRDefault="00444DD1" w:rsidP="00C27BC3">
            <w:pPr>
              <w:rPr>
                <w:b/>
              </w:rPr>
            </w:pPr>
            <w:r w:rsidRPr="001C60A3">
              <w:rPr>
                <w:b/>
                <w:sz w:val="24"/>
              </w:rPr>
              <w:t>11.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9581DF" w14:textId="77777777" w:rsidR="00444DD1" w:rsidRDefault="00444DD1" w:rsidP="00C27BC3">
            <w:r>
              <w:t>F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A41A48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39126ED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F4C15" w14:textId="77777777" w:rsidR="00444DD1" w:rsidRDefault="00444DD1" w:rsidP="00C27BC3">
            <w:r>
              <w:t>Ó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E669061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BDAF68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AFEFE46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6DA6F0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AA010F" w14:textId="77777777" w:rsidR="00444DD1" w:rsidRDefault="00444DD1" w:rsidP="00C27BC3"/>
        </w:tc>
      </w:tr>
      <w:tr w:rsidR="00444DD1" w14:paraId="0A14C215" w14:textId="77777777" w:rsidTr="00C27BC3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82A01A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44FDA1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EC2F0D0" w14:textId="77777777" w:rsidR="00444DD1" w:rsidRDefault="00444DD1" w:rsidP="00C27BC3"/>
        </w:tc>
        <w:tc>
          <w:tcPr>
            <w:tcW w:w="4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9D47E8" w14:textId="77777777" w:rsidR="00444DD1" w:rsidRPr="001C60A3" w:rsidRDefault="00444DD1" w:rsidP="00C27BC3">
            <w:pPr>
              <w:rPr>
                <w:b/>
              </w:rPr>
            </w:pPr>
            <w:r w:rsidRPr="001C60A3">
              <w:rPr>
                <w:b/>
                <w:sz w:val="24"/>
              </w:rPr>
              <w:t>12.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C8225" w14:textId="77777777" w:rsidR="00444DD1" w:rsidRDefault="00444DD1" w:rsidP="00C27BC3">
            <w:r>
              <w:t>P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79B0D1" w14:textId="77777777" w:rsidR="00444DD1" w:rsidRDefault="00444DD1" w:rsidP="00C27BC3">
            <w:r>
              <w:t>O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10092" w14:textId="77777777" w:rsidR="00444DD1" w:rsidRPr="000C3249" w:rsidRDefault="00444DD1" w:rsidP="00C27BC3">
            <w:pPr>
              <w:rPr>
                <w:b/>
              </w:rPr>
            </w:pPr>
            <w:r w:rsidRPr="000C3249"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3FF8ED2" w14:textId="77777777" w:rsidR="00444DD1" w:rsidRDefault="00444DD1" w:rsidP="00C27BC3">
            <w:r>
              <w:t>T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6E774" w14:textId="77777777" w:rsidR="00444DD1" w:rsidRDefault="00444DD1" w:rsidP="00C27BC3">
            <w:r>
              <w:t>R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A2CD3" w14:textId="77777777" w:rsidR="00444DD1" w:rsidRDefault="00444DD1" w:rsidP="00C27BC3">
            <w:r>
              <w:t>É</w:t>
            </w:r>
          </w:p>
        </w:tc>
        <w:tc>
          <w:tcPr>
            <w:tcW w:w="45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5672C5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37DBA6B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658652" w14:textId="77777777" w:rsidR="00444DD1" w:rsidRDefault="00444DD1" w:rsidP="00C27BC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DEBD65" w14:textId="77777777" w:rsidR="00444DD1" w:rsidRDefault="00444DD1" w:rsidP="00C27BC3"/>
        </w:tc>
      </w:tr>
    </w:tbl>
    <w:p w14:paraId="596652CE" w14:textId="77777777" w:rsidR="00E62576" w:rsidRDefault="00E62576" w:rsidP="00E62576">
      <w:pPr>
        <w:pStyle w:val="ListParagraph"/>
        <w:spacing w:after="0" w:line="240" w:lineRule="auto"/>
        <w:rPr>
          <w:rFonts w:eastAsia="Times New Roman" w:cs="Arial"/>
          <w:sz w:val="24"/>
          <w:szCs w:val="24"/>
          <w:u w:val="single"/>
          <w:lang w:eastAsia="hu-HU"/>
        </w:rPr>
      </w:pPr>
    </w:p>
    <w:p w14:paraId="458384FF" w14:textId="77777777" w:rsidR="00C52530" w:rsidRDefault="00C52530" w:rsidP="00C5253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u w:val="single"/>
          <w:lang w:eastAsia="hu-HU"/>
        </w:rPr>
      </w:pPr>
      <w:r>
        <w:rPr>
          <w:rFonts w:eastAsia="Times New Roman" w:cs="Arial"/>
          <w:sz w:val="24"/>
          <w:szCs w:val="24"/>
          <w:u w:val="single"/>
          <w:lang w:eastAsia="hu-HU"/>
        </w:rPr>
        <w:lastRenderedPageBreak/>
        <w:t>A festő életrajza</w:t>
      </w:r>
    </w:p>
    <w:p w14:paraId="61921482" w14:textId="77777777" w:rsidR="00C52530" w:rsidRDefault="00C52530" w:rsidP="00B2529D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 xml:space="preserve">A Szitakötő 12. számának </w:t>
      </w:r>
      <w:r w:rsidR="009A0796">
        <w:rPr>
          <w:rFonts w:eastAsia="Times New Roman" w:cs="Arial"/>
          <w:sz w:val="24"/>
          <w:szCs w:val="24"/>
          <w:lang w:eastAsia="hu-HU"/>
        </w:rPr>
        <w:t>24-</w:t>
      </w:r>
      <w:r w:rsidR="00B2529D">
        <w:rPr>
          <w:rFonts w:eastAsia="Times New Roman" w:cs="Arial"/>
          <w:sz w:val="24"/>
          <w:szCs w:val="24"/>
          <w:lang w:eastAsia="hu-HU"/>
        </w:rPr>
        <w:t>25. oldalán mindenki elolvassa a festőről szóló cikket.</w:t>
      </w:r>
      <w:r>
        <w:rPr>
          <w:rFonts w:eastAsia="Times New Roman" w:cs="Arial"/>
          <w:sz w:val="24"/>
          <w:szCs w:val="24"/>
          <w:lang w:eastAsia="hu-HU"/>
        </w:rPr>
        <w:t xml:space="preserve"> </w:t>
      </w:r>
      <w:r w:rsidR="008F5A47">
        <w:rPr>
          <w:rFonts w:eastAsia="Times New Roman" w:cs="Arial"/>
          <w:sz w:val="24"/>
          <w:szCs w:val="24"/>
          <w:lang w:eastAsia="hu-HU"/>
        </w:rPr>
        <w:t>(A gyengébb olvasók</w:t>
      </w:r>
      <w:r w:rsidR="009A0796">
        <w:rPr>
          <w:rFonts w:eastAsia="Times New Roman" w:cs="Arial"/>
          <w:sz w:val="24"/>
          <w:szCs w:val="24"/>
          <w:lang w:eastAsia="hu-HU"/>
        </w:rPr>
        <w:t xml:space="preserve"> csak az utolsó két bekezdést olvassák!)</w:t>
      </w:r>
    </w:p>
    <w:p w14:paraId="3C29B251" w14:textId="77777777" w:rsidR="00C52530" w:rsidRPr="00C52530" w:rsidRDefault="00B2529D" w:rsidP="00B2529D">
      <w:pPr>
        <w:pStyle w:val="NormalWeb"/>
        <w:numPr>
          <w:ilvl w:val="0"/>
          <w:numId w:val="1"/>
        </w:numPr>
        <w:rPr>
          <w:b/>
        </w:rPr>
      </w:pPr>
      <w:r w:rsidRPr="00B2529D">
        <w:t>Feldolgozás</w:t>
      </w:r>
      <w:r>
        <w:rPr>
          <w:b/>
        </w:rPr>
        <w:t xml:space="preserve"> </w:t>
      </w:r>
      <w:r w:rsidR="00C52530" w:rsidRPr="00C52530">
        <w:rPr>
          <w:b/>
        </w:rPr>
        <w:t>„Kerekasztal" módszer</w:t>
      </w:r>
      <w:r>
        <w:rPr>
          <w:b/>
        </w:rPr>
        <w:t>rel</w:t>
      </w:r>
      <w:r w:rsidR="00C52530" w:rsidRPr="00C52530">
        <w:rPr>
          <w:b/>
        </w:rPr>
        <w:t xml:space="preserve"> </w:t>
      </w:r>
    </w:p>
    <w:p w14:paraId="26AAA744" w14:textId="77777777" w:rsidR="00C52530" w:rsidRDefault="00C52530" w:rsidP="00C52530">
      <w:pPr>
        <w:spacing w:after="0" w:line="240" w:lineRule="auto"/>
      </w:pPr>
      <w:r>
        <w:t xml:space="preserve">Az olvasás után a csoportban egy lap megy körbe az óramutató járásának megfelelően, amire a gyerekeknek sorban egy-egy információt kell írniuk Ziffer Sándorról. Az információgyűjtés addig megy, amíg a csoporttagok ki nem fogynak az ötletekből. </w:t>
      </w:r>
    </w:p>
    <w:p w14:paraId="7BDFAD5F" w14:textId="77777777" w:rsidR="00C52530" w:rsidRDefault="00C52530" w:rsidP="00C52530">
      <w:pPr>
        <w:spacing w:after="0" w:line="240" w:lineRule="auto"/>
      </w:pPr>
      <w:r w:rsidRPr="009A0796">
        <w:rPr>
          <w:u w:val="single"/>
        </w:rPr>
        <w:t>Ellenőrzés</w:t>
      </w:r>
      <w:r>
        <w:t xml:space="preserve"> hasonló formában, szóban. Minden csoport egy-egy információt közöl.</w:t>
      </w:r>
    </w:p>
    <w:p w14:paraId="4F0B1544" w14:textId="77777777" w:rsidR="00E62576" w:rsidRDefault="00E62576" w:rsidP="00C52530">
      <w:pPr>
        <w:spacing w:after="0" w:line="240" w:lineRule="auto"/>
      </w:pPr>
    </w:p>
    <w:p w14:paraId="773BA000" w14:textId="77777777" w:rsidR="009A0796" w:rsidRDefault="009A0796" w:rsidP="009A0796">
      <w:pPr>
        <w:pStyle w:val="ListParagraph"/>
        <w:numPr>
          <w:ilvl w:val="0"/>
          <w:numId w:val="1"/>
        </w:numPr>
        <w:spacing w:before="120" w:after="0" w:line="240" w:lineRule="auto"/>
        <w:rPr>
          <w:rFonts w:eastAsia="Times New Roman" w:cs="Arial"/>
          <w:sz w:val="24"/>
          <w:szCs w:val="24"/>
          <w:u w:val="single"/>
          <w:lang w:eastAsia="hu-HU"/>
        </w:rPr>
      </w:pPr>
      <w:r w:rsidRPr="009A0796">
        <w:rPr>
          <w:rFonts w:eastAsia="Times New Roman" w:cs="Arial"/>
          <w:sz w:val="24"/>
          <w:szCs w:val="24"/>
          <w:u w:val="single"/>
          <w:lang w:eastAsia="hu-HU"/>
        </w:rPr>
        <w:t>Eszközök megszerzése feladatmegoldással</w:t>
      </w:r>
    </w:p>
    <w:p w14:paraId="45761916" w14:textId="77777777" w:rsidR="009A0796" w:rsidRDefault="009A0796" w:rsidP="009A0796">
      <w:p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 w:rsidRPr="009A0796">
        <w:rPr>
          <w:rFonts w:eastAsia="Times New Roman" w:cs="Arial"/>
          <w:b/>
          <w:sz w:val="24"/>
          <w:szCs w:val="24"/>
          <w:lang w:eastAsia="hu-HU"/>
        </w:rPr>
        <w:t>Szóforgó</w:t>
      </w:r>
      <w:r w:rsidR="004D1B9E">
        <w:rPr>
          <w:rFonts w:eastAsia="Times New Roman" w:cs="Arial"/>
          <w:b/>
          <w:sz w:val="24"/>
          <w:szCs w:val="24"/>
          <w:lang w:eastAsia="hu-HU"/>
        </w:rPr>
        <w:t xml:space="preserve">: </w:t>
      </w:r>
      <w:r>
        <w:rPr>
          <w:rFonts w:eastAsia="Times New Roman" w:cs="Arial"/>
          <w:sz w:val="24"/>
          <w:szCs w:val="24"/>
          <w:lang w:eastAsia="hu-HU"/>
        </w:rPr>
        <w:t>A csoport festményéről minden tagnak mondania kel</w:t>
      </w:r>
      <w:r w:rsidR="00E62576">
        <w:rPr>
          <w:rFonts w:eastAsia="Times New Roman" w:cs="Arial"/>
          <w:sz w:val="24"/>
          <w:szCs w:val="24"/>
          <w:lang w:eastAsia="hu-HU"/>
        </w:rPr>
        <w:t>l</w:t>
      </w:r>
      <w:r>
        <w:rPr>
          <w:rFonts w:eastAsia="Times New Roman" w:cs="Arial"/>
          <w:sz w:val="24"/>
          <w:szCs w:val="24"/>
          <w:lang w:eastAsia="hu-HU"/>
        </w:rPr>
        <w:t xml:space="preserve"> a felad</w:t>
      </w:r>
      <w:r w:rsidR="00B2529D">
        <w:rPr>
          <w:rFonts w:eastAsia="Times New Roman" w:cs="Arial"/>
          <w:sz w:val="24"/>
          <w:szCs w:val="24"/>
          <w:lang w:eastAsia="hu-HU"/>
        </w:rPr>
        <w:t xml:space="preserve">atnak megfelelő szókapcsolatot, így szerezhetik meg játékos formában a szükséges eszközöket. </w:t>
      </w:r>
      <w:r>
        <w:rPr>
          <w:rFonts w:eastAsia="Times New Roman" w:cs="Arial"/>
          <w:sz w:val="24"/>
          <w:szCs w:val="24"/>
          <w:lang w:eastAsia="hu-HU"/>
        </w:rPr>
        <w:t>A csapattagok segíthetik egymást.</w:t>
      </w:r>
    </w:p>
    <w:p w14:paraId="5EAD28D9" w14:textId="77777777" w:rsidR="009A0796" w:rsidRDefault="009A0796" w:rsidP="009A0796">
      <w:pPr>
        <w:pStyle w:val="ListParagraph"/>
        <w:numPr>
          <w:ilvl w:val="0"/>
          <w:numId w:val="3"/>
        </w:num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Rajzlapot kapnak, ha számnév és főnév kapcsolatot mondanak. (</w:t>
      </w:r>
      <w:r w:rsidR="00B2529D">
        <w:rPr>
          <w:rFonts w:eastAsia="Times New Roman" w:cs="Arial"/>
          <w:sz w:val="24"/>
          <w:szCs w:val="24"/>
          <w:lang w:eastAsia="hu-HU"/>
        </w:rPr>
        <w:t xml:space="preserve">pl.: </w:t>
      </w:r>
      <w:r>
        <w:rPr>
          <w:rFonts w:eastAsia="Times New Roman" w:cs="Arial"/>
          <w:sz w:val="24"/>
          <w:szCs w:val="24"/>
          <w:lang w:eastAsia="hu-HU"/>
        </w:rPr>
        <w:t>2 gyerek)</w:t>
      </w:r>
    </w:p>
    <w:p w14:paraId="3404EE17" w14:textId="77777777" w:rsidR="009A0796" w:rsidRDefault="009A0796" w:rsidP="009A0796">
      <w:pPr>
        <w:pStyle w:val="ListParagraph"/>
        <w:numPr>
          <w:ilvl w:val="0"/>
          <w:numId w:val="3"/>
        </w:num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 xml:space="preserve">festéket kapnak, ha melléknév és főnév kapcsolatot mondanak. </w:t>
      </w:r>
      <w:r w:rsidR="000958EC">
        <w:rPr>
          <w:rFonts w:eastAsia="Times New Roman" w:cs="Arial"/>
          <w:sz w:val="24"/>
          <w:szCs w:val="24"/>
          <w:lang w:eastAsia="hu-HU"/>
        </w:rPr>
        <w:t>(</w:t>
      </w:r>
      <w:r w:rsidR="004D1B9E">
        <w:rPr>
          <w:rFonts w:eastAsia="Times New Roman" w:cs="Arial"/>
          <w:sz w:val="24"/>
          <w:szCs w:val="24"/>
          <w:lang w:eastAsia="hu-HU"/>
        </w:rPr>
        <w:t>pl.: virágzó</w:t>
      </w:r>
      <w:r w:rsidR="000958EC">
        <w:rPr>
          <w:rFonts w:eastAsia="Times New Roman" w:cs="Arial"/>
          <w:sz w:val="24"/>
          <w:szCs w:val="24"/>
          <w:lang w:eastAsia="hu-HU"/>
        </w:rPr>
        <w:t xml:space="preserve"> fa)</w:t>
      </w:r>
    </w:p>
    <w:p w14:paraId="3C2EB95A" w14:textId="77777777" w:rsidR="000958EC" w:rsidRDefault="000958EC" w:rsidP="009A0796">
      <w:pPr>
        <w:pStyle w:val="ListParagraph"/>
        <w:numPr>
          <w:ilvl w:val="0"/>
          <w:numId w:val="3"/>
        </w:num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fültisztító pálcikát kapnak, ha igét mondanak (</w:t>
      </w:r>
      <w:r w:rsidR="004D1B9E">
        <w:rPr>
          <w:rFonts w:eastAsia="Times New Roman" w:cs="Arial"/>
          <w:sz w:val="24"/>
          <w:szCs w:val="24"/>
          <w:lang w:eastAsia="hu-HU"/>
        </w:rPr>
        <w:t>pl.: zöldell</w:t>
      </w:r>
      <w:r>
        <w:rPr>
          <w:rFonts w:eastAsia="Times New Roman" w:cs="Arial"/>
          <w:sz w:val="24"/>
          <w:szCs w:val="24"/>
          <w:lang w:eastAsia="hu-HU"/>
        </w:rPr>
        <w:t>)</w:t>
      </w:r>
    </w:p>
    <w:p w14:paraId="67899918" w14:textId="77777777" w:rsidR="000958EC" w:rsidRPr="009A0796" w:rsidRDefault="008F5A47" w:rsidP="009A0796">
      <w:pPr>
        <w:pStyle w:val="ListParagraph"/>
        <w:numPr>
          <w:ilvl w:val="0"/>
          <w:numId w:val="3"/>
        </w:numPr>
        <w:spacing w:before="120" w:after="0" w:line="240" w:lineRule="auto"/>
        <w:rPr>
          <w:rFonts w:eastAsia="Times New Roman" w:cs="Arial"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festő</w:t>
      </w:r>
      <w:r w:rsidR="00937F9D">
        <w:rPr>
          <w:rFonts w:eastAsia="Times New Roman" w:cs="Arial"/>
          <w:sz w:val="24"/>
          <w:szCs w:val="24"/>
          <w:lang w:eastAsia="hu-HU"/>
        </w:rPr>
        <w:t>palettát</w:t>
      </w:r>
      <w:r w:rsidR="000958EC">
        <w:rPr>
          <w:rFonts w:eastAsia="Times New Roman" w:cs="Arial"/>
          <w:sz w:val="24"/>
          <w:szCs w:val="24"/>
          <w:lang w:eastAsia="hu-HU"/>
        </w:rPr>
        <w:t xml:space="preserve"> kapnak, ha főnév, névutó és főnév kapcsolatot mondanak </w:t>
      </w:r>
      <w:r w:rsidR="00E62576">
        <w:rPr>
          <w:rFonts w:eastAsia="Times New Roman" w:cs="Arial"/>
          <w:sz w:val="24"/>
          <w:szCs w:val="24"/>
          <w:lang w:eastAsia="hu-HU"/>
        </w:rPr>
        <w:t>(</w:t>
      </w:r>
      <w:r w:rsidR="004D1B9E">
        <w:rPr>
          <w:rFonts w:eastAsia="Times New Roman" w:cs="Arial"/>
          <w:sz w:val="24"/>
          <w:szCs w:val="24"/>
          <w:lang w:eastAsia="hu-HU"/>
        </w:rPr>
        <w:t xml:space="preserve">pl.: </w:t>
      </w:r>
      <w:r w:rsidR="00E62576">
        <w:rPr>
          <w:rFonts w:eastAsia="Times New Roman" w:cs="Arial"/>
          <w:sz w:val="24"/>
          <w:szCs w:val="24"/>
          <w:lang w:eastAsia="hu-HU"/>
        </w:rPr>
        <w:t>ház</w:t>
      </w:r>
      <w:r w:rsidR="000958EC">
        <w:rPr>
          <w:rFonts w:eastAsia="Times New Roman" w:cs="Arial"/>
          <w:sz w:val="24"/>
          <w:szCs w:val="24"/>
          <w:lang w:eastAsia="hu-HU"/>
        </w:rPr>
        <w:t xml:space="preserve"> mellett fa)</w:t>
      </w:r>
    </w:p>
    <w:p w14:paraId="24C32109" w14:textId="77777777" w:rsidR="00C52530" w:rsidRPr="00C52530" w:rsidRDefault="00C52530" w:rsidP="00C52530">
      <w:pPr>
        <w:spacing w:after="0" w:line="240" w:lineRule="auto"/>
        <w:rPr>
          <w:rFonts w:eastAsia="Times New Roman" w:cs="Arial"/>
          <w:sz w:val="24"/>
          <w:szCs w:val="24"/>
          <w:lang w:eastAsia="hu-HU"/>
        </w:rPr>
      </w:pPr>
    </w:p>
    <w:p w14:paraId="6CD71EA6" w14:textId="77777777" w:rsidR="008C40AF" w:rsidRDefault="000958EC">
      <w:pPr>
        <w:rPr>
          <w:b/>
          <w:sz w:val="28"/>
          <w:szCs w:val="24"/>
        </w:rPr>
      </w:pPr>
      <w:r w:rsidRPr="000958EC">
        <w:rPr>
          <w:b/>
          <w:sz w:val="28"/>
          <w:szCs w:val="24"/>
        </w:rPr>
        <w:t>III. Ábrázolás</w:t>
      </w:r>
    </w:p>
    <w:p w14:paraId="13BFB1FB" w14:textId="77777777" w:rsidR="000958EC" w:rsidRPr="000958EC" w:rsidRDefault="000958EC" w:rsidP="000958EC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0958EC">
        <w:rPr>
          <w:sz w:val="24"/>
          <w:szCs w:val="24"/>
          <w:u w:val="single"/>
        </w:rPr>
        <w:t>Munka menete</w:t>
      </w:r>
    </w:p>
    <w:p w14:paraId="3C1B9E69" w14:textId="77777777" w:rsidR="00937F9D" w:rsidRPr="00937F9D" w:rsidRDefault="000958EC" w:rsidP="00937F9D">
      <w:pPr>
        <w:pStyle w:val="ListParagraph"/>
        <w:numPr>
          <w:ilvl w:val="0"/>
          <w:numId w:val="3"/>
        </w:numPr>
        <w:ind w:left="133"/>
        <w:rPr>
          <w:sz w:val="24"/>
          <w:szCs w:val="24"/>
        </w:rPr>
      </w:pPr>
      <w:r w:rsidRPr="000958EC">
        <w:rPr>
          <w:sz w:val="24"/>
          <w:szCs w:val="24"/>
        </w:rPr>
        <w:t>A képrészleteket tetszés szerint felragaszt</w:t>
      </w:r>
      <w:r>
        <w:rPr>
          <w:sz w:val="24"/>
          <w:szCs w:val="24"/>
        </w:rPr>
        <w:t>juk a rajzlapra.</w:t>
      </w:r>
    </w:p>
    <w:p w14:paraId="0A98ECC7" w14:textId="77777777" w:rsidR="000958EC" w:rsidRDefault="00937F9D" w:rsidP="00937F9D">
      <w:pPr>
        <w:pStyle w:val="ListParagraph"/>
        <w:numPr>
          <w:ilvl w:val="0"/>
          <w:numId w:val="3"/>
        </w:numPr>
        <w:ind w:left="133"/>
        <w:rPr>
          <w:sz w:val="24"/>
          <w:szCs w:val="24"/>
        </w:rPr>
      </w:pPr>
      <w:r>
        <w:rPr>
          <w:sz w:val="24"/>
          <w:szCs w:val="24"/>
        </w:rPr>
        <w:t xml:space="preserve">Színes </w:t>
      </w:r>
      <w:r w:rsidR="008F5A47">
        <w:rPr>
          <w:sz w:val="24"/>
          <w:szCs w:val="24"/>
        </w:rPr>
        <w:t>temperát nyomunk a festő</w:t>
      </w:r>
      <w:bookmarkStart w:id="0" w:name="_GoBack"/>
      <w:bookmarkEnd w:id="0"/>
      <w:r w:rsidR="000958EC">
        <w:rPr>
          <w:sz w:val="24"/>
          <w:szCs w:val="24"/>
        </w:rPr>
        <w:t>palettára.</w:t>
      </w:r>
    </w:p>
    <w:p w14:paraId="27C03E79" w14:textId="77777777" w:rsidR="000958EC" w:rsidRDefault="00937F9D" w:rsidP="00937F9D">
      <w:pPr>
        <w:pStyle w:val="ListParagraph"/>
        <w:numPr>
          <w:ilvl w:val="0"/>
          <w:numId w:val="3"/>
        </w:numPr>
        <w:ind w:left="133"/>
        <w:rPr>
          <w:sz w:val="24"/>
          <w:szCs w:val="24"/>
        </w:rPr>
      </w:pPr>
      <w:r>
        <w:rPr>
          <w:sz w:val="24"/>
          <w:szCs w:val="24"/>
        </w:rPr>
        <w:t xml:space="preserve">A fültisztító segítségével, aprólékos pöttyözéssel megpróbáljuk kiegészíteni a képet, bármelyik irányba. </w:t>
      </w:r>
    </w:p>
    <w:p w14:paraId="152979EE" w14:textId="77777777" w:rsidR="0067404F" w:rsidRPr="0067404F" w:rsidRDefault="0067404F" w:rsidP="0067404F">
      <w:pPr>
        <w:ind w:left="-227"/>
        <w:rPr>
          <w:sz w:val="24"/>
          <w:szCs w:val="24"/>
        </w:rPr>
      </w:pPr>
      <w:r>
        <w:rPr>
          <w:sz w:val="24"/>
          <w:szCs w:val="24"/>
        </w:rPr>
        <w:t>(Ha a technika még ismeretlen, akkor mintadarabot készítünk és bemutatjuk a munkafolyamatot is. Folyamatosan ellenőrizzük a festést és tanácsokkal látjuk el a gyerekeket.)</w:t>
      </w:r>
    </w:p>
    <w:p w14:paraId="73376E5C" w14:textId="77777777" w:rsidR="003210BC" w:rsidRDefault="003210BC" w:rsidP="00937F9D">
      <w:pPr>
        <w:pStyle w:val="ListParagraph"/>
        <w:numPr>
          <w:ilvl w:val="0"/>
          <w:numId w:val="3"/>
        </w:numPr>
        <w:ind w:left="133"/>
        <w:rPr>
          <w:sz w:val="24"/>
          <w:szCs w:val="24"/>
        </w:rPr>
      </w:pPr>
      <w:r>
        <w:rPr>
          <w:sz w:val="24"/>
          <w:szCs w:val="24"/>
        </w:rPr>
        <w:t>Közben a természet hangjai szólnak.</w:t>
      </w:r>
    </w:p>
    <w:p w14:paraId="3091A387" w14:textId="77777777" w:rsidR="003210BC" w:rsidRDefault="008F5A47" w:rsidP="003210BC">
      <w:pPr>
        <w:ind w:left="-227"/>
        <w:rPr>
          <w:sz w:val="24"/>
          <w:szCs w:val="24"/>
        </w:rPr>
      </w:pPr>
      <w:hyperlink r:id="rId10" w:history="1">
        <w:r w:rsidR="003210BC" w:rsidRPr="00102DCD">
          <w:rPr>
            <w:rStyle w:val="Hyperlink"/>
            <w:sz w:val="24"/>
            <w:szCs w:val="24"/>
          </w:rPr>
          <w:t>https://www.youtube.com/watch?v=mI2ScOcbMd0</w:t>
        </w:r>
      </w:hyperlink>
    </w:p>
    <w:p w14:paraId="5E3B3F4B" w14:textId="77777777" w:rsidR="003210BC" w:rsidRDefault="008F5A47" w:rsidP="003210BC">
      <w:pPr>
        <w:ind w:left="-227"/>
        <w:rPr>
          <w:sz w:val="24"/>
          <w:szCs w:val="24"/>
        </w:rPr>
      </w:pPr>
      <w:hyperlink r:id="rId11" w:history="1">
        <w:r w:rsidR="0067404F" w:rsidRPr="00AF4A9F">
          <w:rPr>
            <w:rStyle w:val="Hyperlink"/>
            <w:sz w:val="24"/>
            <w:szCs w:val="24"/>
          </w:rPr>
          <w:t>https://www.youtube.com/watch?v=6LoL_U1os88</w:t>
        </w:r>
      </w:hyperlink>
    </w:p>
    <w:p w14:paraId="21F80481" w14:textId="77777777" w:rsidR="00937F9D" w:rsidRPr="0067404F" w:rsidRDefault="00937F9D" w:rsidP="0067404F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67404F">
        <w:rPr>
          <w:sz w:val="24"/>
          <w:szCs w:val="24"/>
          <w:u w:val="single"/>
        </w:rPr>
        <w:t>Kiállítás az alkotásokból</w:t>
      </w:r>
      <w:r w:rsidRPr="0067404F">
        <w:rPr>
          <w:sz w:val="24"/>
          <w:szCs w:val="24"/>
        </w:rPr>
        <w:t xml:space="preserve"> (az eredeti festményt is mellé tehetjük)</w:t>
      </w:r>
    </w:p>
    <w:p w14:paraId="42D17DB0" w14:textId="77777777" w:rsidR="00937F9D" w:rsidRDefault="00937F9D" w:rsidP="00937F9D">
      <w:pPr>
        <w:spacing w:before="240" w:after="240"/>
        <w:rPr>
          <w:b/>
          <w:sz w:val="28"/>
          <w:szCs w:val="24"/>
        </w:rPr>
      </w:pPr>
      <w:r>
        <w:rPr>
          <w:b/>
          <w:sz w:val="28"/>
          <w:szCs w:val="24"/>
        </w:rPr>
        <w:t>IV. Értékelés, rendrakás</w:t>
      </w:r>
    </w:p>
    <w:p w14:paraId="79CFA4F2" w14:textId="77777777" w:rsidR="00937F9D" w:rsidRDefault="00937F9D" w:rsidP="00937F9D">
      <w:pPr>
        <w:spacing w:before="240" w:after="240"/>
        <w:rPr>
          <w:b/>
          <w:sz w:val="28"/>
          <w:szCs w:val="24"/>
        </w:rPr>
      </w:pPr>
      <w:r>
        <w:rPr>
          <w:b/>
          <w:sz w:val="28"/>
          <w:szCs w:val="24"/>
        </w:rPr>
        <w:t>V. Házi feladat</w:t>
      </w:r>
      <w:r w:rsidR="004D1B9E" w:rsidRPr="004D1B9E">
        <w:t xml:space="preserve"> </w:t>
      </w:r>
    </w:p>
    <w:p w14:paraId="2DF7DA37" w14:textId="77777777" w:rsidR="00937F9D" w:rsidRPr="00937F9D" w:rsidRDefault="00937F9D" w:rsidP="00937F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Találjanak ki a képhez történetet.</w:t>
      </w:r>
    </w:p>
    <w:p w14:paraId="187B4507" w14:textId="77777777" w:rsidR="00937F9D" w:rsidRPr="000958EC" w:rsidRDefault="00937F9D" w:rsidP="00937F9D">
      <w:pPr>
        <w:pStyle w:val="ListParagraph"/>
        <w:ind w:left="133"/>
        <w:rPr>
          <w:sz w:val="24"/>
          <w:szCs w:val="24"/>
        </w:rPr>
      </w:pPr>
    </w:p>
    <w:sectPr w:rsidR="00937F9D" w:rsidRPr="000958EC" w:rsidSect="00183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6DE"/>
    <w:multiLevelType w:val="hybridMultilevel"/>
    <w:tmpl w:val="80DE5D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C33F9"/>
    <w:multiLevelType w:val="hybridMultilevel"/>
    <w:tmpl w:val="8EB06378"/>
    <w:lvl w:ilvl="0" w:tplc="EFE00B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B44CA"/>
    <w:multiLevelType w:val="hybridMultilevel"/>
    <w:tmpl w:val="C77C91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823FB"/>
    <w:multiLevelType w:val="hybridMultilevel"/>
    <w:tmpl w:val="3C421E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6312C"/>
    <w:multiLevelType w:val="hybridMultilevel"/>
    <w:tmpl w:val="0FF443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71"/>
    <w:rsid w:val="000958EC"/>
    <w:rsid w:val="00183E71"/>
    <w:rsid w:val="003210BC"/>
    <w:rsid w:val="00435CD9"/>
    <w:rsid w:val="00444DD1"/>
    <w:rsid w:val="004D1B9E"/>
    <w:rsid w:val="005C6CEF"/>
    <w:rsid w:val="00637CF6"/>
    <w:rsid w:val="0067404F"/>
    <w:rsid w:val="00791AFB"/>
    <w:rsid w:val="007F7364"/>
    <w:rsid w:val="008C26DC"/>
    <w:rsid w:val="008C40AF"/>
    <w:rsid w:val="008F5A47"/>
    <w:rsid w:val="00937F9D"/>
    <w:rsid w:val="009A0796"/>
    <w:rsid w:val="00AC3092"/>
    <w:rsid w:val="00B2529D"/>
    <w:rsid w:val="00BA5B8B"/>
    <w:rsid w:val="00C52530"/>
    <w:rsid w:val="00CF605E"/>
    <w:rsid w:val="00E55BD8"/>
    <w:rsid w:val="00E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0F4A"/>
  <w15:chartTrackingRefBased/>
  <w15:docId w15:val="{380160D3-B19F-4A9A-90C4-2864EF38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3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7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7F7364"/>
    <w:rPr>
      <w:b/>
      <w:bCs/>
    </w:rPr>
  </w:style>
  <w:style w:type="character" w:styleId="Hyperlink">
    <w:name w:val="Hyperlink"/>
    <w:basedOn w:val="DefaultParagraphFont"/>
    <w:uiPriority w:val="99"/>
    <w:unhideWhenUsed/>
    <w:rsid w:val="00E55BD8"/>
    <w:rPr>
      <w:color w:val="0000FF"/>
      <w:u w:val="single"/>
    </w:rPr>
  </w:style>
  <w:style w:type="table" w:styleId="TableGrid">
    <w:name w:val="Table Grid"/>
    <w:basedOn w:val="TableNormal"/>
    <w:uiPriority w:val="39"/>
    <w:rsid w:val="00E62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6LoL_U1os88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U-bp9ooTacs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https://www.youtube.com/watch?v=mI2ScOcbMd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4295</Characters>
  <Application>Microsoft Macintosh Word</Application>
  <DocSecurity>0</DocSecurity>
  <Lines>35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2016-08-29T05:18:00Z</dcterms:created>
  <dcterms:modified xsi:type="dcterms:W3CDTF">2016-08-29T05:18:00Z</dcterms:modified>
</cp:coreProperties>
</file>