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FD" w:rsidRPr="0047538F" w:rsidRDefault="00B329FD" w:rsidP="00DF6C09">
      <w:pPr>
        <w:rPr>
          <w:b/>
          <w:bCs/>
          <w:i/>
          <w:iCs/>
        </w:rPr>
      </w:pPr>
      <w:r w:rsidRPr="0047538F">
        <w:rPr>
          <w:b/>
          <w:bCs/>
          <w:i/>
          <w:iCs/>
        </w:rPr>
        <w:t>SZIGETI ZOLTÁN: NÖVÉNYEK</w:t>
      </w:r>
      <w:r>
        <w:rPr>
          <w:b/>
          <w:bCs/>
          <w:i/>
          <w:iCs/>
        </w:rPr>
        <w:t xml:space="preserve"> </w:t>
      </w:r>
      <w:r w:rsidRPr="0047538F">
        <w:rPr>
          <w:b/>
          <w:bCs/>
          <w:i/>
          <w:iCs/>
        </w:rPr>
        <w:t>-</w:t>
      </w:r>
      <w:r>
        <w:rPr>
          <w:b/>
          <w:bCs/>
          <w:i/>
          <w:iCs/>
        </w:rPr>
        <w:t xml:space="preserve"> </w:t>
      </w:r>
      <w:r w:rsidRPr="0047538F">
        <w:rPr>
          <w:b/>
          <w:bCs/>
          <w:i/>
          <w:iCs/>
        </w:rPr>
        <w:t>TELELŐK, TÉLÁLLÓK</w:t>
      </w:r>
    </w:p>
    <w:p w:rsidR="00B329FD" w:rsidRDefault="00B329FD" w:rsidP="00FA1CD8"/>
    <w:p w:rsidR="00B329FD" w:rsidRPr="00DF6C09" w:rsidRDefault="00B329FD" w:rsidP="00FA1CD8">
      <w:pPr>
        <w:rPr>
          <w:b/>
          <w:bCs/>
        </w:rPr>
      </w:pPr>
      <w:r w:rsidRPr="00DF6C09">
        <w:rPr>
          <w:b/>
          <w:bCs/>
        </w:rPr>
        <w:t xml:space="preserve">1. PÁRKERESŐ </w:t>
      </w:r>
    </w:p>
    <w:p w:rsidR="00B329FD" w:rsidRDefault="00B329FD" w:rsidP="00FA1CD8">
      <w:r>
        <w:t xml:space="preserve"> - KÖSD ÖSSZE A NÖVÉNYEKET A HOZZÁJUK TARTOZÓ KÉPEKKEL!</w:t>
      </w:r>
    </w:p>
    <w:p w:rsidR="00B329FD" w:rsidRDefault="00B329FD" w:rsidP="00FA1CD8"/>
    <w:p w:rsidR="00B329FD" w:rsidRDefault="00B329FD" w:rsidP="00FA1CD8"/>
    <w:p w:rsidR="00B329FD" w:rsidRDefault="00B329FD" w:rsidP="00FA1CD8">
      <w:r>
        <w:t xml:space="preserve">ERDEI FENYŐ                VÖRÖSFENYŐ                    LUCFENYŐ                     RODODENDRON      </w:t>
      </w:r>
    </w:p>
    <w:p w:rsidR="00B329FD" w:rsidRDefault="00B329FD" w:rsidP="00FA1CD8">
      <w:r>
        <w:t xml:space="preserve">                         HAVASI HANGA                                  VARÁZSMOGYORÓ</w:t>
      </w:r>
    </w:p>
    <w:p w:rsidR="00B329FD" w:rsidRDefault="00B329FD" w:rsidP="00FA1CD8">
      <w:r>
        <w:t xml:space="preserve">A. </w:t>
      </w: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3" o:spid="_x0000_i1025" type="#_x0000_t75" alt="http://xylonyt2.blox.pl/resource/rododendron.jpg" style="width:117.75pt;height:84.75pt;visibility:visible">
            <v:imagedata r:id="rId6" o:title=""/>
          </v:shape>
        </w:pict>
      </w:r>
      <w:r>
        <w:t xml:space="preserve">                  B.  </w:t>
      </w:r>
      <w:r>
        <w:rPr>
          <w:noProof/>
          <w:lang w:eastAsia="hu-HU"/>
        </w:rPr>
        <w:pict>
          <v:shape id="Kép 6" o:spid="_x0000_i1026" type="#_x0000_t75" alt="http://novenyhatarozo.info/pictures/pinus_sylvestris/erdeifenyo-tulevel.jpg" style="width:85.5pt;height:114pt;visibility:visible">
            <v:imagedata r:id="rId7" o:title=""/>
          </v:shape>
        </w:pict>
      </w:r>
      <w:r>
        <w:t xml:space="preserve">                  C.  </w:t>
      </w:r>
      <w:r>
        <w:rPr>
          <w:noProof/>
          <w:lang w:eastAsia="hu-HU"/>
        </w:rPr>
        <w:pict>
          <v:shape id="Kép 7" o:spid="_x0000_i1027" type="#_x0000_t75" style="width:120pt;height:84pt;visibility:visible">
            <v:imagedata r:id="rId8" o:title=""/>
          </v:shape>
        </w:pict>
      </w:r>
      <w:r>
        <w:t xml:space="preserve">                 </w:t>
      </w:r>
    </w:p>
    <w:p w:rsidR="00B329FD" w:rsidRDefault="00B329FD" w:rsidP="00FA1CD8"/>
    <w:p w:rsidR="00B329FD" w:rsidRDefault="00B329FD" w:rsidP="00FA1CD8">
      <w:r>
        <w:t xml:space="preserve">                                                   </w:t>
      </w:r>
    </w:p>
    <w:p w:rsidR="00B329FD" w:rsidRDefault="00B329FD" w:rsidP="00FA1CD8">
      <w:r>
        <w:t>D.</w:t>
      </w:r>
      <w:r>
        <w:tab/>
      </w:r>
      <w:r>
        <w:rPr>
          <w:noProof/>
          <w:lang w:eastAsia="hu-HU"/>
        </w:rPr>
        <w:pict>
          <v:shape id="Kép 9" o:spid="_x0000_i1028" type="#_x0000_t75" alt="http://www.tetra.ro/ta/c84/lorant/l4.jpg" style="width:78.75pt;height:113.25pt;visibility:visible">
            <v:imagedata r:id="rId9" o:title=""/>
          </v:shape>
        </w:pict>
      </w:r>
      <w:r>
        <w:tab/>
        <w:t xml:space="preserve">  E.         </w:t>
      </w:r>
      <w:r>
        <w:rPr>
          <w:noProof/>
          <w:lang w:eastAsia="hu-HU"/>
        </w:rPr>
        <w:pict>
          <v:shape id="Kép 11" o:spid="_x0000_i1029" type="#_x0000_t75" style="width:130.5pt;height:86.25pt;visibility:visible">
            <v:imagedata r:id="rId10" o:title=""/>
          </v:shape>
        </w:pict>
      </w:r>
      <w:r>
        <w:tab/>
        <w:t xml:space="preserve">        F.         </w:t>
      </w:r>
      <w:r>
        <w:rPr>
          <w:noProof/>
          <w:lang w:eastAsia="hu-HU"/>
        </w:rPr>
        <w:pict>
          <v:shape id="Kép 8" o:spid="_x0000_i1030" type="#_x0000_t75" style="width:75pt;height:112.5pt;visibility:visible">
            <v:imagedata r:id="rId11" o:title=""/>
          </v:shape>
        </w:pict>
      </w:r>
      <w:r>
        <w:t xml:space="preserve">                       </w:t>
      </w:r>
    </w:p>
    <w:p w:rsidR="00B329FD" w:rsidRDefault="00B329FD" w:rsidP="00FA1CD8"/>
    <w:p w:rsidR="00B329FD" w:rsidRDefault="00B329FD" w:rsidP="00FA1CD8"/>
    <w:p w:rsidR="00B329FD" w:rsidRDefault="00B329FD" w:rsidP="00FA1CD8"/>
    <w:p w:rsidR="00B329FD" w:rsidRDefault="00B329FD" w:rsidP="00FA1CD8"/>
    <w:p w:rsidR="00B329FD" w:rsidRDefault="00B329FD" w:rsidP="00FA1CD8"/>
    <w:p w:rsidR="00B329FD" w:rsidRDefault="00B329FD" w:rsidP="00FA1CD8"/>
    <w:p w:rsidR="00B329FD" w:rsidRDefault="00B329FD" w:rsidP="00FA1CD8"/>
    <w:p w:rsidR="00B329FD" w:rsidRPr="00D83FA9" w:rsidRDefault="00B329FD" w:rsidP="00FA1CD8">
      <w:pPr>
        <w:rPr>
          <w:b/>
          <w:bCs/>
        </w:rPr>
      </w:pPr>
      <w:r>
        <w:br w:type="page"/>
      </w:r>
      <w:r w:rsidRPr="00D83FA9">
        <w:rPr>
          <w:b/>
          <w:bCs/>
        </w:rPr>
        <w:t xml:space="preserve">2. IGAZ/HAMIS  </w:t>
      </w:r>
    </w:p>
    <w:p w:rsidR="00B329FD" w:rsidRDefault="00B329FD" w:rsidP="00FA1CD8">
      <w:r>
        <w:t>- A KÖVETKEZŐ MONDATOK NÉMELYIKÉBE HIBA CSÚSZOTT. KERESD MEG ŐKET, ÉS JAVÍTSD KI A HIBÁKAT!</w:t>
      </w:r>
    </w:p>
    <w:p w:rsidR="00B329FD" w:rsidRDefault="00B329FD" w:rsidP="00FA1CD8">
      <w:r>
        <w:t>1. TÉLEN A NÖVÉNYEK NEHEZEBBEN JUTNAK VÍZHEZ.</w:t>
      </w:r>
    </w:p>
    <w:p w:rsidR="00B329FD" w:rsidRDefault="00B329FD" w:rsidP="00FA1CD8">
      <w:pPr>
        <w:pBdr>
          <w:top w:val="single" w:sz="6" w:space="1" w:color="auto"/>
          <w:bottom w:val="single" w:sz="6" w:space="1" w:color="auto"/>
        </w:pBdr>
      </w:pPr>
    </w:p>
    <w:p w:rsidR="00B329FD" w:rsidRDefault="00B329FD" w:rsidP="00FA1CD8">
      <w:pPr>
        <w:pBdr>
          <w:bottom w:val="single" w:sz="6" w:space="1" w:color="auto"/>
          <w:between w:val="single" w:sz="6" w:space="1" w:color="auto"/>
        </w:pBdr>
      </w:pPr>
      <w:r>
        <w:t>2. A SZOBANÖVÉNYEK TÖBBSÉGE MELEG ÉGÖVBŐL SZÁRMAZIK, EZÉRT ÓVNUNK KELL ŐKET A HIDEGTŐL.</w:t>
      </w:r>
    </w:p>
    <w:p w:rsidR="00B329FD" w:rsidRDefault="00B329FD" w:rsidP="00FA1CD8">
      <w:pPr>
        <w:pBdr>
          <w:bottom w:val="single" w:sz="6" w:space="1" w:color="auto"/>
          <w:between w:val="single" w:sz="6" w:space="1" w:color="auto"/>
        </w:pBdr>
      </w:pPr>
    </w:p>
    <w:p w:rsidR="00B329FD" w:rsidRDefault="00B329FD" w:rsidP="00FA1CD8">
      <w:pPr>
        <w:pBdr>
          <w:bottom w:val="single" w:sz="6" w:space="1" w:color="auto"/>
          <w:between w:val="single" w:sz="6" w:space="1" w:color="auto"/>
        </w:pBdr>
      </w:pPr>
      <w:r>
        <w:t xml:space="preserve">3. A LOMBHULLATÓ RODODENDRON VIRÁGBIMBÓI FAGYÁLLÓAK. </w:t>
      </w:r>
    </w:p>
    <w:p w:rsidR="00B329FD" w:rsidRDefault="00B329FD" w:rsidP="00FA1CD8">
      <w:pPr>
        <w:pBdr>
          <w:bottom w:val="single" w:sz="6" w:space="1" w:color="auto"/>
          <w:between w:val="single" w:sz="6" w:space="1" w:color="auto"/>
        </w:pBdr>
      </w:pPr>
    </w:p>
    <w:p w:rsidR="00B329FD" w:rsidRDefault="00B329FD" w:rsidP="00FA1CD8">
      <w:pPr>
        <w:pBdr>
          <w:bottom w:val="single" w:sz="6" w:space="1" w:color="auto"/>
          <w:between w:val="single" w:sz="6" w:space="1" w:color="auto"/>
        </w:pBdr>
      </w:pPr>
      <w:r>
        <w:t>4. A HAVASI HAMGA EGY FAGYÁLLÓ TÖRPECSERJE, MELYNEK EGYES FAJTÁI FEBRUÁR ELEJÉN BORULNAK VIRÁGBA.</w:t>
      </w:r>
    </w:p>
    <w:p w:rsidR="00B329FD" w:rsidRDefault="00B329FD" w:rsidP="00FA1CD8">
      <w:pPr>
        <w:pBdr>
          <w:bottom w:val="single" w:sz="6" w:space="1" w:color="auto"/>
          <w:between w:val="single" w:sz="6" w:space="1" w:color="auto"/>
        </w:pBdr>
      </w:pPr>
    </w:p>
    <w:p w:rsidR="00B329FD" w:rsidRDefault="00B329FD" w:rsidP="00FA1CD8">
      <w:pPr>
        <w:pBdr>
          <w:bottom w:val="single" w:sz="6" w:space="1" w:color="auto"/>
          <w:between w:val="single" w:sz="6" w:space="1" w:color="auto"/>
        </w:pBdr>
      </w:pPr>
      <w:r>
        <w:t>5. EGYES KONTYVIRÁGFÉLÉK TORZSAVIRÁGZATA HŐTERMELÉSRE KÉPES, HOGY MEGVÉDJE MAGÁT A FAGYTÓL.</w:t>
      </w:r>
    </w:p>
    <w:p w:rsidR="00B329FD" w:rsidRDefault="00B329FD" w:rsidP="006D316F">
      <w:pPr>
        <w:pBdr>
          <w:bottom w:val="single" w:sz="6" w:space="1" w:color="auto"/>
          <w:between w:val="single" w:sz="6" w:space="1" w:color="auto"/>
        </w:pBdr>
      </w:pPr>
    </w:p>
    <w:p w:rsidR="00B329FD" w:rsidRPr="006D316F" w:rsidRDefault="00B329FD" w:rsidP="006D316F">
      <w:pPr>
        <w:pBdr>
          <w:bottom w:val="single" w:sz="6" w:space="1" w:color="auto"/>
          <w:between w:val="single" w:sz="6" w:space="1" w:color="auto"/>
        </w:pBdr>
      </w:pPr>
      <w:r w:rsidRPr="006D316F">
        <w:t>6. AZ ÖRÖKZÖLDEK ÉRZÉKENYEBBEK A NEDVESSÉG ELVESZTÉSÉRE, MINT A LOMBHULLATÓ NÖVÉNYEK.</w:t>
      </w:r>
    </w:p>
    <w:p w:rsidR="00B329FD" w:rsidRDefault="00B329FD" w:rsidP="00FA1CD8">
      <w:pPr>
        <w:pBdr>
          <w:bottom w:val="single" w:sz="6" w:space="1" w:color="auto"/>
          <w:between w:val="single" w:sz="6" w:space="1" w:color="auto"/>
        </w:pBdr>
      </w:pPr>
    </w:p>
    <w:p w:rsidR="00B329FD" w:rsidRDefault="00B329FD" w:rsidP="00FA1CD8"/>
    <w:p w:rsidR="00B329FD" w:rsidRDefault="00B329FD" w:rsidP="00FA1CD8"/>
    <w:p w:rsidR="00B329FD" w:rsidRDefault="00B329FD" w:rsidP="00FA1CD8"/>
    <w:p w:rsidR="00B329FD" w:rsidRDefault="00B329FD" w:rsidP="00FA1CD8"/>
    <w:p w:rsidR="00B329FD" w:rsidRDefault="00B329FD" w:rsidP="00FA1CD8"/>
    <w:p w:rsidR="00B329FD" w:rsidRDefault="00B329FD" w:rsidP="00FA1CD8"/>
    <w:p w:rsidR="00B329FD" w:rsidRDefault="00B329FD" w:rsidP="00FA1CD8"/>
    <w:p w:rsidR="00B329FD" w:rsidRPr="00D83FA9" w:rsidRDefault="00B329FD" w:rsidP="00FA1CD8">
      <w:pPr>
        <w:rPr>
          <w:b/>
          <w:bCs/>
          <w:u w:val="single"/>
        </w:rPr>
      </w:pPr>
      <w:r>
        <w:br w:type="page"/>
      </w:r>
      <w:r w:rsidRPr="00D83FA9">
        <w:rPr>
          <w:b/>
          <w:bCs/>
          <w:u w:val="single"/>
        </w:rPr>
        <w:t>MEGOLDÓKULCS</w:t>
      </w:r>
    </w:p>
    <w:p w:rsidR="00B329FD" w:rsidRPr="002B71C5" w:rsidRDefault="00B329FD" w:rsidP="002B71C5">
      <w:r>
        <w:t xml:space="preserve">1. </w:t>
      </w:r>
      <w:r w:rsidRPr="002B71C5">
        <w:t xml:space="preserve">ERDEI FENYŐ     </w:t>
      </w:r>
      <w:r>
        <w:t>B.</w:t>
      </w:r>
      <w:r w:rsidRPr="002B71C5">
        <w:t xml:space="preserve">           VÖRÖSFENYŐ  </w:t>
      </w:r>
      <w:r>
        <w:t>D.</w:t>
      </w:r>
      <w:r w:rsidRPr="002B71C5">
        <w:t xml:space="preserve">                  LUCFENYŐ       </w:t>
      </w:r>
      <w:r>
        <w:t>E.</w:t>
      </w:r>
      <w:r w:rsidRPr="002B71C5">
        <w:t xml:space="preserve">              RODODENDRON      </w:t>
      </w:r>
      <w:r>
        <w:t>A.</w:t>
      </w:r>
    </w:p>
    <w:p w:rsidR="00B329FD" w:rsidRDefault="00B329FD" w:rsidP="002B71C5">
      <w:r w:rsidRPr="002B71C5">
        <w:t xml:space="preserve">                         HAVASI HANGA   </w:t>
      </w:r>
      <w:r>
        <w:t>C.</w:t>
      </w:r>
      <w:r w:rsidRPr="002B71C5">
        <w:t xml:space="preserve">                               VARÁZSMOGYORÓ</w:t>
      </w:r>
      <w:r>
        <w:t xml:space="preserve">  F.</w:t>
      </w:r>
    </w:p>
    <w:p w:rsidR="00B329FD" w:rsidRDefault="00B329FD" w:rsidP="002B71C5"/>
    <w:p w:rsidR="00B329FD" w:rsidRDefault="00B329FD" w:rsidP="00303CB7">
      <w:r>
        <w:t xml:space="preserve">2. </w:t>
      </w:r>
    </w:p>
    <w:p w:rsidR="00B329FD" w:rsidRPr="00303CB7" w:rsidRDefault="00B329FD" w:rsidP="00303CB7">
      <w:r w:rsidRPr="00303CB7">
        <w:t>1. TÉLEN A NÖVÉNYEK NEHEZEBBEN JUTNAK VÍZHEZ.</w:t>
      </w:r>
      <w:r>
        <w:t xml:space="preserve">   IGAZ</w:t>
      </w:r>
    </w:p>
    <w:p w:rsidR="00B329FD" w:rsidRPr="00303CB7" w:rsidRDefault="00B329FD" w:rsidP="00303CB7"/>
    <w:p w:rsidR="00B329FD" w:rsidRPr="00303CB7" w:rsidRDefault="00B329FD" w:rsidP="00303CB7">
      <w:r w:rsidRPr="00303CB7">
        <w:t>2. A SZOBANÖVÉNYEK TÖBBSÉGE MELEG ÉGÖVBŐL SZÁRMAZIK, EZÉRT ÓVNUNK KELL ŐKET A HIDEGTŐL.</w:t>
      </w:r>
      <w:r>
        <w:t xml:space="preserve">   IGAZ</w:t>
      </w:r>
    </w:p>
    <w:p w:rsidR="00B329FD" w:rsidRPr="00303CB7" w:rsidRDefault="00B329FD" w:rsidP="00303CB7"/>
    <w:p w:rsidR="00B329FD" w:rsidRDefault="00B329FD" w:rsidP="00303CB7">
      <w:r w:rsidRPr="00303CB7">
        <w:t xml:space="preserve">3. A </w:t>
      </w:r>
      <w:r w:rsidRPr="00DA2FE0">
        <w:rPr>
          <w:u w:val="single"/>
        </w:rPr>
        <w:t xml:space="preserve">LOMBHULLATÓ </w:t>
      </w:r>
      <w:r w:rsidRPr="00303CB7">
        <w:t xml:space="preserve">RODODENDRON VIRÁGBIMBÓI FAGYÁLLÓAK. </w:t>
      </w:r>
    </w:p>
    <w:p w:rsidR="00B329FD" w:rsidRPr="00303CB7" w:rsidRDefault="00B329FD" w:rsidP="00303CB7">
      <w:r>
        <w:t xml:space="preserve">   /ÖRÖKZÖLD/</w:t>
      </w:r>
      <w:bookmarkStart w:id="0" w:name="_GoBack"/>
      <w:bookmarkEnd w:id="0"/>
    </w:p>
    <w:p w:rsidR="00B329FD" w:rsidRPr="00303CB7" w:rsidRDefault="00B329FD" w:rsidP="00303CB7">
      <w:r w:rsidRPr="00303CB7">
        <w:t xml:space="preserve">4. A HAVASI HAMGA EGY FAGYÁLLÓ TÖRPECSERJE, MELYNEK EGYES FAJTÁI </w:t>
      </w:r>
      <w:r w:rsidRPr="00A11F0E">
        <w:rPr>
          <w:u w:val="single"/>
        </w:rPr>
        <w:t>FEBRUÁR</w:t>
      </w:r>
      <w:r w:rsidRPr="00303CB7">
        <w:t xml:space="preserve"> ELEJÉN BORULNAK VIRÁGBA.</w:t>
      </w:r>
      <w:r>
        <w:t xml:space="preserve">                                                           </w:t>
      </w:r>
      <w:r>
        <w:tab/>
      </w:r>
      <w:r>
        <w:tab/>
      </w:r>
      <w:r>
        <w:tab/>
        <w:t xml:space="preserve">   /DECEMBER/</w:t>
      </w:r>
    </w:p>
    <w:p w:rsidR="00B329FD" w:rsidRPr="00303CB7" w:rsidRDefault="00B329FD" w:rsidP="00303CB7"/>
    <w:p w:rsidR="00B329FD" w:rsidRPr="00C046DE" w:rsidRDefault="00B329FD" w:rsidP="00303CB7">
      <w:pPr>
        <w:rPr>
          <w:u w:val="single"/>
        </w:rPr>
      </w:pPr>
      <w:r w:rsidRPr="00303CB7">
        <w:t xml:space="preserve">5. EGYES KONTYVIRÁGFÉLÉK TORZSAVIRÁGZATA HŐTERMELÉSRE KÉPES, HOGY </w:t>
      </w:r>
      <w:r w:rsidRPr="00C046DE">
        <w:rPr>
          <w:u w:val="single"/>
        </w:rPr>
        <w:t>MEGVÉDJE MAGÁT A FAGYTÓL</w:t>
      </w:r>
      <w:r w:rsidRPr="00C046DE">
        <w:t xml:space="preserve">.  </w:t>
      </w:r>
      <w:r>
        <w:t>/</w:t>
      </w:r>
      <w:r w:rsidRPr="00C046DE">
        <w:t>ODACSALOGASSA</w:t>
      </w:r>
      <w:r>
        <w:t xml:space="preserve"> A ROVAROKAT./</w:t>
      </w:r>
    </w:p>
    <w:p w:rsidR="00B329FD" w:rsidRPr="00303CB7" w:rsidRDefault="00B329FD" w:rsidP="00303CB7"/>
    <w:p w:rsidR="00B329FD" w:rsidRPr="00303CB7" w:rsidRDefault="00B329FD" w:rsidP="00303CB7">
      <w:r w:rsidRPr="00303CB7">
        <w:t xml:space="preserve">6. AZ ÖRÖKZÖLDEK </w:t>
      </w:r>
      <w:r w:rsidRPr="00C47874">
        <w:rPr>
          <w:u w:val="single"/>
        </w:rPr>
        <w:t>ÉRZÉKENYEBBEK</w:t>
      </w:r>
      <w:r w:rsidRPr="00303CB7">
        <w:t xml:space="preserve"> A NEDVESSÉG ELVESZTÉSÉRE, MINT A LOMBHULLATÓ NÖVÉNYEK.</w:t>
      </w:r>
      <w:r>
        <w:t xml:space="preserve">             /KEVÉSBÉ ÉRZÉKENYEK/</w:t>
      </w:r>
    </w:p>
    <w:p w:rsidR="00B329FD" w:rsidRPr="00303CB7" w:rsidRDefault="00B329FD" w:rsidP="00303CB7"/>
    <w:p w:rsidR="00B329FD" w:rsidRPr="00303CB7" w:rsidRDefault="00B329FD" w:rsidP="00303CB7"/>
    <w:p w:rsidR="00B329FD" w:rsidRPr="002B71C5" w:rsidRDefault="00B329FD" w:rsidP="002B71C5"/>
    <w:p w:rsidR="00B329FD" w:rsidRPr="002B71C5" w:rsidRDefault="00B329FD" w:rsidP="00FA1CD8"/>
    <w:sectPr w:rsidR="00B329FD" w:rsidRPr="002B71C5" w:rsidSect="00DF4ADF">
      <w:footerReference w:type="defaul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9FD" w:rsidRDefault="00B329FD">
      <w:r>
        <w:separator/>
      </w:r>
    </w:p>
  </w:endnote>
  <w:endnote w:type="continuationSeparator" w:id="0">
    <w:p w:rsidR="00B329FD" w:rsidRDefault="00B32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9FD" w:rsidRDefault="00B329FD" w:rsidP="00BB1B72">
    <w:pPr>
      <w:pStyle w:val="Footer"/>
      <w:framePr w:wrap="auto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329FD" w:rsidRDefault="00B329FD" w:rsidP="00A04A85">
    <w:pPr>
      <w:pStyle w:val="Footer"/>
      <w:spacing w:after="0" w:line="240" w:lineRule="auto"/>
      <w:ind w:firstLine="360"/>
      <w:jc w:val="center"/>
    </w:pPr>
    <w:r>
      <w:t>Készítette: BARÁTH VALÉRIA</w:t>
    </w:r>
  </w:p>
  <w:p w:rsidR="00B329FD" w:rsidRDefault="00B329FD" w:rsidP="00D83FA9">
    <w:pPr>
      <w:pStyle w:val="Footer"/>
      <w:jc w:val="center"/>
    </w:pPr>
    <w:r>
      <w:t>Balatonfűzfői Irinyi János Általános Iskola és Alapfokú Művészeti Iskola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9FD" w:rsidRDefault="00B329FD">
      <w:r>
        <w:separator/>
      </w:r>
    </w:p>
  </w:footnote>
  <w:footnote w:type="continuationSeparator" w:id="0">
    <w:p w:rsidR="00B329FD" w:rsidRDefault="00B329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CD8"/>
    <w:rsid w:val="00030DE9"/>
    <w:rsid w:val="0015448A"/>
    <w:rsid w:val="001C28C0"/>
    <w:rsid w:val="001D4940"/>
    <w:rsid w:val="002B71C5"/>
    <w:rsid w:val="00303CB7"/>
    <w:rsid w:val="00387B9C"/>
    <w:rsid w:val="003B14FF"/>
    <w:rsid w:val="003E50E0"/>
    <w:rsid w:val="00404CB8"/>
    <w:rsid w:val="0047538F"/>
    <w:rsid w:val="00494EB1"/>
    <w:rsid w:val="004B16D4"/>
    <w:rsid w:val="004E5959"/>
    <w:rsid w:val="006608FE"/>
    <w:rsid w:val="006A2604"/>
    <w:rsid w:val="006D316F"/>
    <w:rsid w:val="00762464"/>
    <w:rsid w:val="007C64C4"/>
    <w:rsid w:val="007E15DF"/>
    <w:rsid w:val="00834BA7"/>
    <w:rsid w:val="008A5A1E"/>
    <w:rsid w:val="008B283E"/>
    <w:rsid w:val="008E2E24"/>
    <w:rsid w:val="0090595A"/>
    <w:rsid w:val="00917E60"/>
    <w:rsid w:val="00A04A85"/>
    <w:rsid w:val="00A11F0E"/>
    <w:rsid w:val="00A43FC7"/>
    <w:rsid w:val="00A61D38"/>
    <w:rsid w:val="00B329FD"/>
    <w:rsid w:val="00BB1B72"/>
    <w:rsid w:val="00BB33A5"/>
    <w:rsid w:val="00C006F7"/>
    <w:rsid w:val="00C046DE"/>
    <w:rsid w:val="00C47874"/>
    <w:rsid w:val="00C5698C"/>
    <w:rsid w:val="00C82764"/>
    <w:rsid w:val="00CB0A58"/>
    <w:rsid w:val="00D6309B"/>
    <w:rsid w:val="00D679F5"/>
    <w:rsid w:val="00D83FA9"/>
    <w:rsid w:val="00DA2FE0"/>
    <w:rsid w:val="00DF4ADF"/>
    <w:rsid w:val="00DF6C09"/>
    <w:rsid w:val="00E25526"/>
    <w:rsid w:val="00E56E9B"/>
    <w:rsid w:val="00E75ECC"/>
    <w:rsid w:val="00E9366D"/>
    <w:rsid w:val="00F67846"/>
    <w:rsid w:val="00FA1CD8"/>
    <w:rsid w:val="00FB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D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6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08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83F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8C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D83F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3FA9"/>
    <w:rPr>
      <w:rFonts w:ascii="Calibri" w:hAnsi="Calibri" w:cs="Calibri"/>
      <w:sz w:val="22"/>
      <w:szCs w:val="22"/>
      <w:lang w:val="hu-HU" w:eastAsia="en-US"/>
    </w:rPr>
  </w:style>
  <w:style w:type="character" w:styleId="PageNumber">
    <w:name w:val="page number"/>
    <w:basedOn w:val="DefaultParagraphFont"/>
    <w:uiPriority w:val="99"/>
    <w:rsid w:val="00A04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246</Words>
  <Characters>1702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SEGÉDANYAG </dc:title>
  <dc:subject/>
  <dc:creator>TIOP</dc:creator>
  <cp:keywords/>
  <dc:description/>
  <cp:lastModifiedBy>Horvath Iren</cp:lastModifiedBy>
  <cp:revision>8</cp:revision>
  <dcterms:created xsi:type="dcterms:W3CDTF">2016-02-12T06:02:00Z</dcterms:created>
  <dcterms:modified xsi:type="dcterms:W3CDTF">2016-02-12T07:11:00Z</dcterms:modified>
</cp:coreProperties>
</file>