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78" w:rsidRPr="00036C9B" w:rsidRDefault="00A7191F" w:rsidP="00036C9B">
      <w:pPr>
        <w:pStyle w:val="Default"/>
        <w:jc w:val="center"/>
        <w:rPr>
          <w:rFonts w:asciiTheme="minorHAnsi" w:hAnsiTheme="minorHAnsi" w:cstheme="minorBidi"/>
          <w:b/>
          <w:color w:val="auto"/>
          <w:u w:val="single"/>
        </w:rPr>
      </w:pPr>
      <w:r w:rsidRPr="00036C9B">
        <w:rPr>
          <w:rFonts w:asciiTheme="minorHAnsi" w:hAnsiTheme="minorHAnsi" w:cstheme="minorBidi"/>
          <w:b/>
          <w:color w:val="auto"/>
          <w:u w:val="single"/>
        </w:rPr>
        <w:t>Mitől félsz?</w:t>
      </w:r>
    </w:p>
    <w:p w:rsidR="00A7191F" w:rsidRDefault="00A7191F" w:rsidP="009A4B78">
      <w:pPr>
        <w:pStyle w:val="Default"/>
        <w:rPr>
          <w:rFonts w:cstheme="minorBidi"/>
          <w:color w:val="auto"/>
        </w:rPr>
      </w:pPr>
    </w:p>
    <w:p w:rsidR="009A4B78" w:rsidRPr="00036C9B" w:rsidRDefault="009A4B78" w:rsidP="009A4B78">
      <w:pPr>
        <w:pStyle w:val="Pa3"/>
        <w:rPr>
          <w:rFonts w:asciiTheme="minorHAnsi" w:hAnsiTheme="minorHAnsi"/>
        </w:rPr>
      </w:pPr>
      <w:r w:rsidRPr="009A4B78">
        <w:rPr>
          <w:rFonts w:asciiTheme="minorHAnsi" w:hAnsiTheme="minorHAnsi"/>
        </w:rPr>
        <w:t xml:space="preserve"> </w:t>
      </w:r>
      <w:r w:rsidRPr="00036C9B">
        <w:rPr>
          <w:rFonts w:asciiTheme="minorHAnsi" w:hAnsiTheme="minorHAnsi"/>
          <w:b/>
        </w:rPr>
        <w:t>1.</w:t>
      </w:r>
      <w:r w:rsidRPr="00036C9B">
        <w:rPr>
          <w:rFonts w:asciiTheme="minorHAnsi" w:hAnsiTheme="minorHAnsi"/>
        </w:rPr>
        <w:t xml:space="preserve"> </w:t>
      </w:r>
      <w:r w:rsidRPr="00036C9B">
        <w:rPr>
          <w:rStyle w:val="A5"/>
          <w:rFonts w:asciiTheme="minorHAnsi" w:hAnsiTheme="minorHAnsi" w:cstheme="minorBidi"/>
          <w:color w:val="auto"/>
          <w:sz w:val="24"/>
          <w:szCs w:val="24"/>
        </w:rPr>
        <w:t xml:space="preserve">Árnyjáték </w:t>
      </w:r>
    </w:p>
    <w:p w:rsidR="009A4B78" w:rsidRPr="009A4B78" w:rsidRDefault="009A4B78" w:rsidP="009A4B78">
      <w:pPr>
        <w:pStyle w:val="Pa4"/>
        <w:ind w:left="220"/>
        <w:rPr>
          <w:rFonts w:asciiTheme="minorHAnsi" w:hAnsiTheme="minorHAnsi" w:cs="Minion Pro"/>
        </w:rPr>
      </w:pPr>
      <w:r w:rsidRPr="009A4B78">
        <w:rPr>
          <w:rFonts w:asciiTheme="minorHAnsi" w:hAnsiTheme="minorHAnsi" w:cs="Minion Pro"/>
        </w:rPr>
        <w:t>Esténként, a szobátokban, amikor már lekapcsoljátok a villanyt, észrevehetitek, hogy különböző árny</w:t>
      </w:r>
      <w:r w:rsidRPr="009A4B78">
        <w:rPr>
          <w:rFonts w:asciiTheme="minorHAnsi" w:hAnsiTheme="minorHAnsi" w:cs="Minion Pro"/>
        </w:rPr>
        <w:t>é</w:t>
      </w:r>
      <w:r w:rsidRPr="009A4B78">
        <w:rPr>
          <w:rFonts w:asciiTheme="minorHAnsi" w:hAnsiTheme="minorHAnsi" w:cs="Minion Pro"/>
        </w:rPr>
        <w:t>kok vannak a falon. Különösen, ha besüt a hold, vagy átsüt a sötétítőfüggönyön a lámpa fénye. Ahogy mozgatja a szél a fák lombját, nagy árnyakat láthattok. Nagyon félelme</w:t>
      </w:r>
      <w:r w:rsidRPr="009A4B78">
        <w:rPr>
          <w:rFonts w:asciiTheme="minorHAnsi" w:hAnsiTheme="minorHAnsi" w:cs="Minion Pro"/>
        </w:rPr>
        <w:softHyphen/>
        <w:t>tesnek tűnhet ez néha.</w:t>
      </w:r>
    </w:p>
    <w:p w:rsidR="009A4B78" w:rsidRPr="009A4B78" w:rsidRDefault="009A4B78" w:rsidP="009A4B78">
      <w:pPr>
        <w:pStyle w:val="Pa4"/>
        <w:numPr>
          <w:ilvl w:val="0"/>
          <w:numId w:val="1"/>
        </w:numPr>
        <w:spacing w:before="120"/>
        <w:rPr>
          <w:rFonts w:asciiTheme="minorHAnsi" w:hAnsiTheme="minorHAnsi" w:cs="Minion Pro"/>
        </w:rPr>
      </w:pPr>
      <w:r w:rsidRPr="009A4B78">
        <w:rPr>
          <w:rFonts w:asciiTheme="minorHAnsi" w:hAnsiTheme="minorHAnsi" w:cs="Minion Pro"/>
        </w:rPr>
        <w:t xml:space="preserve">Ki látott már ilyet? </w:t>
      </w:r>
    </w:p>
    <w:p w:rsidR="00576605" w:rsidRPr="009A4B78" w:rsidRDefault="009A4B78" w:rsidP="009A4B78">
      <w:pPr>
        <w:pStyle w:val="Listaszerbekezds"/>
        <w:numPr>
          <w:ilvl w:val="0"/>
          <w:numId w:val="1"/>
        </w:numPr>
        <w:rPr>
          <w:rFonts w:cs="Minion Pro"/>
          <w:sz w:val="24"/>
          <w:szCs w:val="24"/>
        </w:rPr>
      </w:pPr>
      <w:r w:rsidRPr="009A4B78">
        <w:rPr>
          <w:rFonts w:cs="Minion Pro"/>
          <w:sz w:val="24"/>
          <w:szCs w:val="24"/>
        </w:rPr>
        <w:t>Mit gondolsz ilyenkor?</w:t>
      </w:r>
    </w:p>
    <w:p w:rsidR="009A4B78" w:rsidRPr="009A4B78" w:rsidRDefault="009A4B78" w:rsidP="009A4B78">
      <w:pPr>
        <w:pStyle w:val="Pa4"/>
        <w:numPr>
          <w:ilvl w:val="0"/>
          <w:numId w:val="1"/>
        </w:numPr>
        <w:spacing w:after="120"/>
        <w:rPr>
          <w:rFonts w:asciiTheme="minorHAnsi" w:hAnsiTheme="minorHAnsi"/>
        </w:rPr>
      </w:pPr>
      <w:r w:rsidRPr="009A4B78">
        <w:rPr>
          <w:rFonts w:asciiTheme="minorHAnsi" w:hAnsiTheme="minorHAnsi"/>
        </w:rPr>
        <w:t xml:space="preserve">Hogy tudsz mégis elaludni? </w:t>
      </w:r>
    </w:p>
    <w:p w:rsidR="009A4B78" w:rsidRPr="009A4B78" w:rsidRDefault="009A4B78" w:rsidP="009A4B78">
      <w:pPr>
        <w:pStyle w:val="Pa4"/>
        <w:ind w:left="220"/>
        <w:rPr>
          <w:rFonts w:asciiTheme="minorHAnsi" w:hAnsiTheme="minorHAnsi"/>
        </w:rPr>
      </w:pPr>
      <w:proofErr w:type="gramStart"/>
      <w:r w:rsidRPr="009A4B78">
        <w:rPr>
          <w:rFonts w:asciiTheme="minorHAnsi" w:hAnsiTheme="minorHAnsi"/>
        </w:rPr>
        <w:t>a</w:t>
      </w:r>
      <w:proofErr w:type="gramEnd"/>
      <w:r w:rsidRPr="009A4B78">
        <w:rPr>
          <w:rFonts w:asciiTheme="minorHAnsi" w:hAnsiTheme="minorHAnsi"/>
        </w:rPr>
        <w:t>) Sötétítsük be a tantermet! Fehér vászon és írásvetítő szükséges, ami a fényt adja. Tanítsuk meg a gy</w:t>
      </w:r>
      <w:r w:rsidRPr="009A4B78">
        <w:rPr>
          <w:rFonts w:asciiTheme="minorHAnsi" w:hAnsiTheme="minorHAnsi"/>
        </w:rPr>
        <w:t>e</w:t>
      </w:r>
      <w:r w:rsidRPr="009A4B78">
        <w:rPr>
          <w:rFonts w:asciiTheme="minorHAnsi" w:hAnsiTheme="minorHAnsi"/>
        </w:rPr>
        <w:t>rekeket, hogyan tudnak kezeikkel állatfigurákat formázni az írás</w:t>
      </w:r>
      <w:r w:rsidRPr="009A4B78">
        <w:rPr>
          <w:rFonts w:asciiTheme="minorHAnsi" w:hAnsiTheme="minorHAnsi"/>
        </w:rPr>
        <w:softHyphen/>
        <w:t xml:space="preserve">vetítő előtt! (nyúl, kutya, róka) </w:t>
      </w:r>
    </w:p>
    <w:p w:rsidR="009A4B78" w:rsidRPr="009A4B78" w:rsidRDefault="009A4B78" w:rsidP="009A4B78">
      <w:pPr>
        <w:pStyle w:val="Pa4"/>
        <w:spacing w:before="120"/>
        <w:ind w:left="220"/>
        <w:rPr>
          <w:rFonts w:asciiTheme="minorHAnsi" w:hAnsiTheme="minorHAnsi"/>
        </w:rPr>
      </w:pPr>
      <w:r w:rsidRPr="009A4B78">
        <w:rPr>
          <w:rFonts w:asciiTheme="minorHAnsi" w:hAnsiTheme="minorHAnsi"/>
        </w:rPr>
        <w:t>b) Biztassuk őket arra, hogy maguktól is találjanak ki árnyakat. Lehetnek pl. fák. Hajladozzanak az írásv</w:t>
      </w:r>
      <w:r w:rsidRPr="009A4B78">
        <w:rPr>
          <w:rFonts w:asciiTheme="minorHAnsi" w:hAnsiTheme="minorHAnsi"/>
        </w:rPr>
        <w:t>e</w:t>
      </w:r>
      <w:r w:rsidRPr="009A4B78">
        <w:rPr>
          <w:rFonts w:asciiTheme="minorHAnsi" w:hAnsiTheme="minorHAnsi"/>
        </w:rPr>
        <w:t xml:space="preserve">títő előtt, mintha a szél mozgatná az ágakat. </w:t>
      </w:r>
    </w:p>
    <w:p w:rsidR="00AB3C98" w:rsidRPr="009A4B78" w:rsidRDefault="009A4B78" w:rsidP="00036C9B">
      <w:pPr>
        <w:pStyle w:val="Default"/>
        <w:spacing w:before="120"/>
        <w:rPr>
          <w:rFonts w:asciiTheme="minorHAnsi" w:hAnsiTheme="minorHAnsi"/>
        </w:rPr>
      </w:pPr>
      <w:r w:rsidRPr="009A4B78">
        <w:rPr>
          <w:rFonts w:asciiTheme="minorHAnsi" w:hAnsiTheme="minorHAnsi"/>
          <w:b/>
        </w:rPr>
        <w:t xml:space="preserve">2. </w:t>
      </w:r>
      <w:r w:rsidR="00036C9B">
        <w:rPr>
          <w:rFonts w:asciiTheme="minorHAnsi" w:hAnsiTheme="minorHAnsi"/>
          <w:b/>
        </w:rPr>
        <w:t>Versolvasás (</w:t>
      </w:r>
      <w:r w:rsidR="00AB3C98">
        <w:rPr>
          <w:rFonts w:asciiTheme="minorHAnsi" w:hAnsiTheme="minorHAnsi"/>
        </w:rPr>
        <w:t>Szitakötő 32. szám 46-49.oldal)</w:t>
      </w:r>
    </w:p>
    <w:p w:rsidR="009A4B78" w:rsidRPr="009A4B78" w:rsidRDefault="00036C9B" w:rsidP="009A4B7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AB3C98">
        <w:rPr>
          <w:rFonts w:asciiTheme="minorHAnsi" w:hAnsiTheme="minorHAnsi"/>
        </w:rPr>
        <w:t>Kállay Kotász Zoltán: A mumus</w:t>
      </w:r>
      <w:r>
        <w:rPr>
          <w:rFonts w:asciiTheme="minorHAnsi" w:hAnsiTheme="minorHAnsi"/>
        </w:rPr>
        <w:t>; Somfai</w:t>
      </w:r>
      <w:r w:rsidR="00AB3C98">
        <w:rPr>
          <w:rFonts w:asciiTheme="minorHAnsi" w:hAnsiTheme="minorHAnsi"/>
        </w:rPr>
        <w:t xml:space="preserve"> Anna: Vámpírok</w:t>
      </w:r>
    </w:p>
    <w:p w:rsidR="00036C9B" w:rsidRDefault="00AB3C98" w:rsidP="00036C9B">
      <w:pPr>
        <w:pStyle w:val="Pa3"/>
        <w:spacing w:before="120"/>
        <w:rPr>
          <w:rStyle w:val="A5"/>
          <w:rFonts w:asciiTheme="minorHAnsi" w:hAnsiTheme="minorHAnsi"/>
          <w:sz w:val="24"/>
          <w:szCs w:val="24"/>
        </w:rPr>
      </w:pPr>
      <w:r>
        <w:rPr>
          <w:rStyle w:val="A5"/>
          <w:rFonts w:asciiTheme="minorHAnsi" w:hAnsiTheme="minorHAnsi"/>
          <w:sz w:val="24"/>
          <w:szCs w:val="24"/>
        </w:rPr>
        <w:t>3</w:t>
      </w:r>
      <w:r w:rsidR="009A4B78" w:rsidRPr="009A4B78">
        <w:rPr>
          <w:rStyle w:val="A5"/>
          <w:rFonts w:asciiTheme="minorHAnsi" w:hAnsiTheme="minorHAnsi"/>
          <w:sz w:val="24"/>
          <w:szCs w:val="24"/>
        </w:rPr>
        <w:t xml:space="preserve">. Közös rajz kiscsoportban </w:t>
      </w:r>
      <w:r w:rsidR="00036C9B">
        <w:rPr>
          <w:rStyle w:val="A5"/>
          <w:rFonts w:asciiTheme="minorHAnsi" w:hAnsiTheme="minorHAnsi"/>
          <w:sz w:val="24"/>
          <w:szCs w:val="24"/>
        </w:rPr>
        <w:t xml:space="preserve">   </w:t>
      </w:r>
    </w:p>
    <w:p w:rsidR="009A4B78" w:rsidRPr="009A4B78" w:rsidRDefault="009A4B78" w:rsidP="00036C9B">
      <w:pPr>
        <w:pStyle w:val="Pa3"/>
        <w:rPr>
          <w:rFonts w:asciiTheme="minorHAnsi" w:hAnsiTheme="minorHAnsi" w:cs="Minion Pro"/>
        </w:rPr>
      </w:pPr>
      <w:r w:rsidRPr="009A4B78">
        <w:rPr>
          <w:rFonts w:asciiTheme="minorHAnsi" w:hAnsiTheme="minorHAnsi" w:cs="Minion Pro"/>
        </w:rPr>
        <w:t>Alkossunk 4-5 fős csoportokat, és adjunk csomagolópa</w:t>
      </w:r>
      <w:r w:rsidRPr="009A4B78">
        <w:rPr>
          <w:rFonts w:asciiTheme="minorHAnsi" w:hAnsiTheme="minorHAnsi" w:cs="Minion Pro"/>
        </w:rPr>
        <w:softHyphen/>
        <w:t xml:space="preserve">pírt és filctollakat. </w:t>
      </w:r>
    </w:p>
    <w:p w:rsidR="009A4B78" w:rsidRDefault="009A4B78" w:rsidP="009A4B78">
      <w:pPr>
        <w:pStyle w:val="Pa4"/>
        <w:spacing w:before="120"/>
        <w:ind w:left="220"/>
        <w:rPr>
          <w:rFonts w:asciiTheme="minorHAnsi" w:hAnsiTheme="minorHAnsi" w:cs="Minion Pro"/>
        </w:rPr>
      </w:pPr>
      <w:r w:rsidRPr="009A4B78">
        <w:rPr>
          <w:rFonts w:asciiTheme="minorHAnsi" w:hAnsiTheme="minorHAnsi" w:cs="Minion Pro"/>
        </w:rPr>
        <w:t>Minden ember fél valamitől. Van, aki a pó</w:t>
      </w:r>
      <w:r w:rsidRPr="009A4B78">
        <w:rPr>
          <w:rFonts w:asciiTheme="minorHAnsi" w:hAnsiTheme="minorHAnsi" w:cs="Minion Pro"/>
        </w:rPr>
        <w:softHyphen/>
        <w:t>koktól, van, aki a betörőktől, van, aki a sötétségtől. Beszél</w:t>
      </w:r>
      <w:r w:rsidRPr="009A4B78">
        <w:rPr>
          <w:rFonts w:asciiTheme="minorHAnsi" w:hAnsiTheme="minorHAnsi" w:cs="Minion Pro"/>
        </w:rPr>
        <w:softHyphen/>
        <w:t xml:space="preserve">jétek meg, hogy ki mitől fél, majd rajzoljátok le! Mindenki rajzoljon! Ha mindenki fél a pókoktól, akkor akár öt pók is lehet a rajzon, hiszen mindenkinek másképp néz ki a pók, amitől fél. Rajzoljátok le a szörnyeket is, amitől félni szoktatok! </w:t>
      </w:r>
    </w:p>
    <w:p w:rsidR="00DC2ED0" w:rsidRDefault="00DC2ED0" w:rsidP="00DC2ED0">
      <w:pPr>
        <w:pStyle w:val="Default"/>
      </w:pPr>
    </w:p>
    <w:p w:rsidR="00DC2ED0" w:rsidRPr="00DC2ED0" w:rsidRDefault="00DC2ED0" w:rsidP="00DC2ED0">
      <w:pPr>
        <w:pStyle w:val="Default"/>
      </w:pPr>
      <w:r w:rsidRPr="00DC2ED0">
        <w:drawing>
          <wp:inline distT="0" distB="0" distL="0" distR="0">
            <wp:extent cx="1224000" cy="1316727"/>
            <wp:effectExtent l="19050" t="0" r="0" b="0"/>
            <wp:docPr id="6" name="Kép 1" descr="I:\DCIM\110_FUJI\DSCF0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10_FUJI\DSCF09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531" t="4780" r="6125" b="5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316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C2ED0">
        <w:drawing>
          <wp:inline distT="0" distB="0" distL="0" distR="0">
            <wp:extent cx="1548000" cy="1370819"/>
            <wp:effectExtent l="19050" t="0" r="0" b="0"/>
            <wp:docPr id="7" name="Kép 2" descr="I:\DCIM\110_FUJI\DSCF0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10_FUJI\DSCF09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095" t="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137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C2ED0">
        <w:drawing>
          <wp:inline distT="0" distB="0" distL="0" distR="0">
            <wp:extent cx="1096378" cy="1371600"/>
            <wp:effectExtent l="19050" t="0" r="8522" b="0"/>
            <wp:docPr id="8" name="Kép 3" descr="I:\DCIM\110_FUJI\DSCF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10_FUJI\DSCF09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540" t="3060" r="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7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DC2ED0">
        <w:drawing>
          <wp:inline distT="0" distB="0" distL="0" distR="0">
            <wp:extent cx="2232000" cy="1266050"/>
            <wp:effectExtent l="19050" t="0" r="0" b="0"/>
            <wp:docPr id="9" name="Kép 4" descr="I:\DCIM\110_FUJI\DSCF0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10_FUJI\DSCF09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958" r="297" b="8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26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9B" w:rsidRDefault="00AB3C98" w:rsidP="00036C9B">
      <w:pPr>
        <w:pStyle w:val="Pa3"/>
        <w:spacing w:before="120"/>
        <w:rPr>
          <w:rStyle w:val="A5"/>
          <w:rFonts w:asciiTheme="minorHAnsi" w:hAnsiTheme="minorHAnsi"/>
          <w:sz w:val="24"/>
          <w:szCs w:val="24"/>
        </w:rPr>
      </w:pPr>
      <w:r>
        <w:rPr>
          <w:rStyle w:val="A5"/>
          <w:rFonts w:asciiTheme="minorHAnsi" w:hAnsiTheme="minorHAnsi"/>
          <w:sz w:val="24"/>
          <w:szCs w:val="24"/>
        </w:rPr>
        <w:t>4</w:t>
      </w:r>
      <w:r w:rsidR="009A4B78" w:rsidRPr="009A4B78">
        <w:rPr>
          <w:rStyle w:val="A5"/>
          <w:rFonts w:asciiTheme="minorHAnsi" w:hAnsiTheme="minorHAnsi"/>
          <w:sz w:val="24"/>
          <w:szCs w:val="24"/>
        </w:rPr>
        <w:t xml:space="preserve">. Megbeszélés </w:t>
      </w:r>
      <w:r w:rsidR="00036C9B">
        <w:rPr>
          <w:rStyle w:val="A5"/>
          <w:rFonts w:asciiTheme="minorHAnsi" w:hAnsiTheme="minorHAnsi"/>
          <w:sz w:val="24"/>
          <w:szCs w:val="24"/>
        </w:rPr>
        <w:t xml:space="preserve">   </w:t>
      </w:r>
    </w:p>
    <w:p w:rsidR="009A4B78" w:rsidRPr="009A4B78" w:rsidRDefault="009A4B78" w:rsidP="00036C9B">
      <w:pPr>
        <w:pStyle w:val="Pa3"/>
        <w:rPr>
          <w:rFonts w:asciiTheme="minorHAnsi" w:hAnsiTheme="minorHAnsi" w:cs="Minion Pro"/>
        </w:rPr>
      </w:pPr>
      <w:r w:rsidRPr="009A4B78">
        <w:rPr>
          <w:rFonts w:asciiTheme="minorHAnsi" w:hAnsiTheme="minorHAnsi" w:cs="Minion Pro"/>
        </w:rPr>
        <w:t>Minden csapat mutassa be, milyen félelmeik vannak.</w:t>
      </w:r>
    </w:p>
    <w:p w:rsidR="009A4B78" w:rsidRPr="009A4B78" w:rsidRDefault="009A4B78" w:rsidP="009A4B78">
      <w:pPr>
        <w:pStyle w:val="Pa4"/>
        <w:numPr>
          <w:ilvl w:val="0"/>
          <w:numId w:val="2"/>
        </w:numPr>
        <w:rPr>
          <w:rFonts w:asciiTheme="minorHAnsi" w:hAnsiTheme="minorHAnsi"/>
        </w:rPr>
      </w:pPr>
      <w:r w:rsidRPr="009A4B78">
        <w:rPr>
          <w:rFonts w:asciiTheme="minorHAnsi" w:hAnsiTheme="minorHAnsi"/>
        </w:rPr>
        <w:t xml:space="preserve">Hogyan lehet védekezni ezek ellen? </w:t>
      </w:r>
    </w:p>
    <w:p w:rsidR="009A4B78" w:rsidRPr="009A4B78" w:rsidRDefault="009A4B78" w:rsidP="009A4B78">
      <w:pPr>
        <w:pStyle w:val="Pa4"/>
        <w:numPr>
          <w:ilvl w:val="0"/>
          <w:numId w:val="2"/>
        </w:numPr>
        <w:rPr>
          <w:rFonts w:asciiTheme="minorHAnsi" w:hAnsiTheme="minorHAnsi"/>
        </w:rPr>
      </w:pPr>
      <w:r w:rsidRPr="009A4B78">
        <w:rPr>
          <w:rFonts w:asciiTheme="minorHAnsi" w:hAnsiTheme="minorHAnsi"/>
        </w:rPr>
        <w:t xml:space="preserve">Ki hogy tudja megnyugtatni magát, amikor fél? </w:t>
      </w:r>
    </w:p>
    <w:p w:rsidR="009A4B78" w:rsidRPr="009A4B78" w:rsidRDefault="009A4B78" w:rsidP="009A4B78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9A4B78">
        <w:rPr>
          <w:sz w:val="24"/>
          <w:szCs w:val="24"/>
        </w:rPr>
        <w:t>Mi segít abban, hogy megnyugodjatok?</w:t>
      </w:r>
    </w:p>
    <w:p w:rsidR="009A4B78" w:rsidRPr="009A4B78" w:rsidRDefault="009A4B78" w:rsidP="009A4B78">
      <w:pPr>
        <w:pStyle w:val="Default"/>
        <w:rPr>
          <w:rFonts w:asciiTheme="minorHAnsi" w:hAnsiTheme="minorHAnsi"/>
        </w:rPr>
      </w:pPr>
    </w:p>
    <w:p w:rsidR="009A4B78" w:rsidRDefault="00AB3C98" w:rsidP="009A4B78">
      <w:pPr>
        <w:pStyle w:val="Pa3"/>
        <w:rPr>
          <w:rStyle w:val="A5"/>
          <w:rFonts w:asciiTheme="minorHAnsi" w:hAnsiTheme="minorHAnsi" w:cstheme="minorBidi"/>
          <w:color w:val="auto"/>
          <w:sz w:val="24"/>
          <w:szCs w:val="24"/>
        </w:rPr>
      </w:pPr>
      <w:r>
        <w:rPr>
          <w:rStyle w:val="A5"/>
          <w:rFonts w:asciiTheme="minorHAnsi" w:hAnsiTheme="minorHAnsi" w:cstheme="minorBidi"/>
          <w:color w:val="auto"/>
          <w:sz w:val="24"/>
          <w:szCs w:val="24"/>
        </w:rPr>
        <w:t>5.</w:t>
      </w:r>
      <w:r w:rsidR="009A4B78" w:rsidRPr="009A4B78">
        <w:rPr>
          <w:rStyle w:val="A5"/>
          <w:rFonts w:asciiTheme="minorHAnsi" w:hAnsiTheme="minorHAnsi" w:cstheme="minorBidi"/>
          <w:color w:val="auto"/>
          <w:sz w:val="24"/>
          <w:szCs w:val="24"/>
        </w:rPr>
        <w:t xml:space="preserve"> </w:t>
      </w:r>
      <w:r>
        <w:rPr>
          <w:rStyle w:val="A5"/>
          <w:rFonts w:asciiTheme="minorHAnsi" w:hAnsiTheme="minorHAnsi" w:cstheme="minorBidi"/>
          <w:color w:val="auto"/>
          <w:sz w:val="24"/>
          <w:szCs w:val="24"/>
        </w:rPr>
        <w:t>Szabadulás a félelmektől</w:t>
      </w:r>
    </w:p>
    <w:p w:rsidR="00036C9B" w:rsidRDefault="00A7191F" w:rsidP="00A7191F">
      <w:pPr>
        <w:pStyle w:val="Default"/>
      </w:pPr>
      <w:r>
        <w:t xml:space="preserve">Kedvenc könyvem Békés Pál: Félőlény c. könyve. A címszereplő mindentől </w:t>
      </w:r>
      <w:r w:rsidR="00036C9B">
        <w:t xml:space="preserve">és mindenkitől </w:t>
      </w:r>
      <w:r>
        <w:t>fél</w:t>
      </w:r>
      <w:r w:rsidR="00036C9B">
        <w:t>. Végül mégis ő menti meg az erdőt azzal</w:t>
      </w:r>
      <w:r w:rsidR="005958B5">
        <w:t xml:space="preserve">, hogy legyőzi a saját félelmét és nem válik szörnnyé. </w:t>
      </w:r>
      <w:r w:rsidR="00036C9B">
        <w:t xml:space="preserve"> Olvasmánynak ajánlom!</w:t>
      </w:r>
    </w:p>
    <w:p w:rsidR="00A7191F" w:rsidRPr="00A7191F" w:rsidRDefault="00036C9B" w:rsidP="00036C9B">
      <w:pPr>
        <w:pStyle w:val="Default"/>
        <w:spacing w:after="120"/>
      </w:pPr>
      <w:r>
        <w:t>Hogyan tudjuk legyőzni a félelmet. Próbáljunk ki két módszert!</w:t>
      </w:r>
    </w:p>
    <w:p w:rsidR="00AB3C98" w:rsidRPr="00AB3C98" w:rsidRDefault="00AB3C98" w:rsidP="009A4B78">
      <w:pPr>
        <w:rPr>
          <w:rStyle w:val="A5"/>
          <w:rFonts w:cstheme="minorBidi"/>
          <w:b w:val="0"/>
          <w:color w:val="auto"/>
          <w:sz w:val="24"/>
          <w:szCs w:val="24"/>
          <w:u w:val="single"/>
        </w:rPr>
      </w:pPr>
      <w:proofErr w:type="gramStart"/>
      <w:r w:rsidRPr="00AB3C98">
        <w:rPr>
          <w:rFonts w:cs="Minion Pro"/>
          <w:bCs/>
          <w:iCs/>
          <w:sz w:val="24"/>
          <w:szCs w:val="24"/>
          <w:u w:val="single"/>
        </w:rPr>
        <w:t>a</w:t>
      </w:r>
      <w:proofErr w:type="gramEnd"/>
      <w:r w:rsidRPr="00AB3C98">
        <w:rPr>
          <w:rFonts w:cs="Minion Pro"/>
          <w:bCs/>
          <w:iCs/>
          <w:sz w:val="24"/>
          <w:szCs w:val="24"/>
          <w:u w:val="single"/>
        </w:rPr>
        <w:t xml:space="preserve">) </w:t>
      </w:r>
      <w:r w:rsidRPr="00AB3C98">
        <w:rPr>
          <w:rStyle w:val="A5"/>
          <w:rFonts w:cstheme="minorBidi"/>
          <w:b w:val="0"/>
          <w:color w:val="auto"/>
          <w:sz w:val="24"/>
          <w:szCs w:val="24"/>
          <w:u w:val="single"/>
        </w:rPr>
        <w:t xml:space="preserve">Képzelős játék </w:t>
      </w:r>
    </w:p>
    <w:p w:rsidR="009A4B78" w:rsidRDefault="009A4B78" w:rsidP="009A4B78">
      <w:pPr>
        <w:rPr>
          <w:rFonts w:cs="Minion Pro"/>
          <w:sz w:val="24"/>
          <w:szCs w:val="24"/>
        </w:rPr>
      </w:pPr>
      <w:r w:rsidRPr="00AB3C98">
        <w:rPr>
          <w:rFonts w:cs="Minion Pro"/>
          <w:sz w:val="24"/>
          <w:szCs w:val="24"/>
        </w:rPr>
        <w:t>Körben ülve helyezkedjetek el kényelme</w:t>
      </w:r>
      <w:r w:rsidRPr="00AB3C98">
        <w:rPr>
          <w:rFonts w:cs="Minion Pro"/>
          <w:sz w:val="24"/>
          <w:szCs w:val="24"/>
        </w:rPr>
        <w:softHyphen/>
        <w:t>sen a széken! Csukjátok be a szemet</w:t>
      </w:r>
      <w:r w:rsidRPr="00AB3C98">
        <w:rPr>
          <w:rFonts w:cs="Minion Pro"/>
          <w:sz w:val="24"/>
          <w:szCs w:val="24"/>
        </w:rPr>
        <w:t>e</w:t>
      </w:r>
      <w:r w:rsidRPr="00AB3C98">
        <w:rPr>
          <w:rFonts w:cs="Minion Pro"/>
          <w:sz w:val="24"/>
          <w:szCs w:val="24"/>
        </w:rPr>
        <w:t>ket, és gondol</w:t>
      </w:r>
      <w:r w:rsidRPr="00AB3C98">
        <w:rPr>
          <w:rFonts w:cs="Minion Pro"/>
          <w:sz w:val="24"/>
          <w:szCs w:val="24"/>
        </w:rPr>
        <w:softHyphen/>
        <w:t>jatok valami kellemes emlékre. Lehet ez egy szülinap, egy karácsonyi emlék, egy kirándulás vagy egy olyan pillanat, am</w:t>
      </w:r>
      <w:r w:rsidRPr="00AB3C98">
        <w:rPr>
          <w:rFonts w:cs="Minion Pro"/>
          <w:sz w:val="24"/>
          <w:szCs w:val="24"/>
        </w:rPr>
        <w:t>i</w:t>
      </w:r>
      <w:r w:rsidRPr="00AB3C98">
        <w:rPr>
          <w:rFonts w:cs="Minion Pro"/>
          <w:sz w:val="24"/>
          <w:szCs w:val="24"/>
        </w:rPr>
        <w:t>kor kellemes meglep</w:t>
      </w:r>
      <w:r w:rsidRPr="00AB3C98">
        <w:rPr>
          <w:rFonts w:cs="Minion Pro"/>
          <w:sz w:val="24"/>
          <w:szCs w:val="24"/>
        </w:rPr>
        <w:t>e</w:t>
      </w:r>
      <w:r w:rsidRPr="00AB3C98">
        <w:rPr>
          <w:rFonts w:cs="Minion Pro"/>
          <w:sz w:val="24"/>
          <w:szCs w:val="24"/>
        </w:rPr>
        <w:t>tésben volt részed. Ha megtaláltad ezt a jó emléket, csak élvezd a helyzetet! Éld át újra ezt a jó dolgot! Figyeld meg, ki van még ott veled, ki hogy néz ki, milyen az arca, a mosolya. Figyeld meg, most hogy érzed magad! Most megtapaszta</w:t>
      </w:r>
      <w:r w:rsidRPr="00AB3C98">
        <w:rPr>
          <w:rFonts w:cs="Minion Pro"/>
          <w:sz w:val="24"/>
          <w:szCs w:val="24"/>
        </w:rPr>
        <w:t>l</w:t>
      </w:r>
      <w:r w:rsidRPr="00AB3C98">
        <w:rPr>
          <w:rFonts w:cs="Minion Pro"/>
          <w:sz w:val="24"/>
          <w:szCs w:val="24"/>
        </w:rPr>
        <w:t>hat</w:t>
      </w:r>
      <w:r w:rsidRPr="00AB3C98">
        <w:rPr>
          <w:rFonts w:cs="Minion Pro"/>
          <w:sz w:val="24"/>
          <w:szCs w:val="24"/>
        </w:rPr>
        <w:softHyphen/>
        <w:t>tad, hogy elég csak valami kellemes emléket felidézni, és máris nyugodtab</w:t>
      </w:r>
      <w:r w:rsidRPr="00AB3C98">
        <w:rPr>
          <w:rFonts w:cs="Minion Pro"/>
          <w:sz w:val="24"/>
          <w:szCs w:val="24"/>
        </w:rPr>
        <w:t>b</w:t>
      </w:r>
      <w:r w:rsidRPr="00AB3C98">
        <w:rPr>
          <w:rFonts w:cs="Minion Pro"/>
          <w:sz w:val="24"/>
          <w:szCs w:val="24"/>
        </w:rPr>
        <w:t>nak érzed magad. S ez a tapasztalat segít neked abban, hogy bármikor, amikor félsz vagy nehezen tudsz megnyugodni, magad is át tudj hango</w:t>
      </w:r>
      <w:r w:rsidRPr="00AB3C98">
        <w:rPr>
          <w:rFonts w:cs="Minion Pro"/>
          <w:sz w:val="24"/>
          <w:szCs w:val="24"/>
        </w:rPr>
        <w:softHyphen/>
        <w:t>lódni, meg tudj nyugodni. S most nyújtózz</w:t>
      </w:r>
      <w:r w:rsidRPr="00AB3C98">
        <w:rPr>
          <w:rFonts w:cs="Minion Pro"/>
          <w:sz w:val="24"/>
          <w:szCs w:val="24"/>
        </w:rPr>
        <w:t>a</w:t>
      </w:r>
      <w:r w:rsidRPr="00AB3C98">
        <w:rPr>
          <w:rFonts w:cs="Minion Pro"/>
          <w:sz w:val="24"/>
          <w:szCs w:val="24"/>
        </w:rPr>
        <w:t>tok egy jó nagyot, vegyetek egy mély lélegzetet, s fr</w:t>
      </w:r>
      <w:r w:rsidR="00AB3C98">
        <w:rPr>
          <w:rFonts w:cs="Minion Pro"/>
          <w:sz w:val="24"/>
          <w:szCs w:val="24"/>
        </w:rPr>
        <w:t>issen és mo</w:t>
      </w:r>
      <w:r w:rsidR="00AB3C98">
        <w:rPr>
          <w:rFonts w:cs="Minion Pro"/>
          <w:sz w:val="24"/>
          <w:szCs w:val="24"/>
        </w:rPr>
        <w:softHyphen/>
        <w:t>solygósan ébr</w:t>
      </w:r>
      <w:r w:rsidR="00AB3C98">
        <w:rPr>
          <w:rFonts w:cs="Minion Pro"/>
          <w:sz w:val="24"/>
          <w:szCs w:val="24"/>
        </w:rPr>
        <w:t>e</w:t>
      </w:r>
      <w:r w:rsidR="00AB3C98">
        <w:rPr>
          <w:rFonts w:cs="Minion Pro"/>
          <w:sz w:val="24"/>
          <w:szCs w:val="24"/>
        </w:rPr>
        <w:t>dünk!</w:t>
      </w:r>
    </w:p>
    <w:p w:rsidR="00AB3C98" w:rsidRDefault="00DC2ED0" w:rsidP="00AB3C98">
      <w:pPr>
        <w:spacing w:before="120"/>
        <w:rPr>
          <w:rFonts w:cs="Minion Pro"/>
          <w:sz w:val="24"/>
          <w:szCs w:val="24"/>
          <w:u w:val="single"/>
        </w:rPr>
      </w:pPr>
      <w:r>
        <w:rPr>
          <w:rFonts w:cs="Minion Pro"/>
          <w:noProof/>
          <w:sz w:val="24"/>
          <w:szCs w:val="24"/>
          <w:u w:val="single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38100</wp:posOffset>
            </wp:positionV>
            <wp:extent cx="1590675" cy="1381125"/>
            <wp:effectExtent l="19050" t="0" r="9525" b="0"/>
            <wp:wrapSquare wrapText="bothSides"/>
            <wp:docPr id="3" name="Kép 1" descr="I:\DCIM\110_FUJI\DSCF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10_FUJI\DSCF09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877" r="7716" b="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C98">
        <w:rPr>
          <w:rFonts w:cs="Minion Pro"/>
          <w:sz w:val="24"/>
          <w:szCs w:val="24"/>
          <w:u w:val="single"/>
        </w:rPr>
        <w:t xml:space="preserve">b) </w:t>
      </w:r>
      <w:r w:rsidR="00036C9B">
        <w:rPr>
          <w:rFonts w:cs="Minion Pro"/>
          <w:sz w:val="24"/>
          <w:szCs w:val="24"/>
          <w:u w:val="single"/>
        </w:rPr>
        <w:t>Kabalakészítés</w:t>
      </w:r>
    </w:p>
    <w:p w:rsidR="00AB3C98" w:rsidRPr="00AB3C98" w:rsidRDefault="00AB3C98" w:rsidP="00AB3C98">
      <w:pPr>
        <w:pStyle w:val="Listaszerbekezds"/>
        <w:numPr>
          <w:ilvl w:val="0"/>
          <w:numId w:val="4"/>
        </w:numPr>
        <w:spacing w:before="100" w:beforeAutospacing="1"/>
        <w:rPr>
          <w:rFonts w:cs="Minion Pro"/>
          <w:sz w:val="24"/>
          <w:szCs w:val="24"/>
        </w:rPr>
      </w:pPr>
      <w:r w:rsidRPr="00AB3C98">
        <w:rPr>
          <w:rFonts w:cs="Minion Pro"/>
          <w:sz w:val="24"/>
          <w:szCs w:val="24"/>
        </w:rPr>
        <w:t>A Kavicsokat befestjük.</w:t>
      </w:r>
    </w:p>
    <w:p w:rsidR="00AB3C98" w:rsidRPr="00AB3C98" w:rsidRDefault="00AB3C98" w:rsidP="00AB3C98">
      <w:pPr>
        <w:pStyle w:val="Listaszerbekezds"/>
        <w:numPr>
          <w:ilvl w:val="0"/>
          <w:numId w:val="4"/>
        </w:numPr>
        <w:rPr>
          <w:rFonts w:cs="Minion Pro"/>
          <w:sz w:val="24"/>
          <w:szCs w:val="24"/>
        </w:rPr>
      </w:pPr>
      <w:r w:rsidRPr="00AB3C98">
        <w:rPr>
          <w:rFonts w:cs="Minion Pro"/>
          <w:sz w:val="24"/>
          <w:szCs w:val="24"/>
        </w:rPr>
        <w:t>Tetszés szerint díszítjük, arcot, mintát festünk rá.</w:t>
      </w:r>
    </w:p>
    <w:p w:rsidR="00AB3C98" w:rsidRDefault="00AB3C98" w:rsidP="00AB3C98">
      <w:pPr>
        <w:spacing w:before="120"/>
        <w:rPr>
          <w:rFonts w:cs="Minion Pro"/>
          <w:sz w:val="24"/>
          <w:szCs w:val="24"/>
        </w:rPr>
      </w:pPr>
      <w:r>
        <w:rPr>
          <w:rFonts w:cs="Minion Pro"/>
          <w:sz w:val="24"/>
          <w:szCs w:val="24"/>
        </w:rPr>
        <w:t>Méreténél fogva elfér a tenyerünkben, zsebünkben, mindig velünk lehet.</w:t>
      </w:r>
    </w:p>
    <w:p w:rsidR="005958B5" w:rsidRDefault="005958B5" w:rsidP="005958B5">
      <w:pPr>
        <w:spacing w:before="120"/>
        <w:rPr>
          <w:rFonts w:cs="Minion Pro"/>
          <w:sz w:val="24"/>
          <w:szCs w:val="24"/>
          <w:u w:val="single"/>
        </w:rPr>
      </w:pPr>
    </w:p>
    <w:p w:rsidR="00DC2ED0" w:rsidRDefault="00DC2ED0" w:rsidP="005958B5">
      <w:pPr>
        <w:spacing w:before="120"/>
        <w:rPr>
          <w:rFonts w:cs="Minion Pro"/>
          <w:sz w:val="24"/>
          <w:szCs w:val="24"/>
          <w:u w:val="single"/>
        </w:rPr>
      </w:pPr>
    </w:p>
    <w:p w:rsidR="00DC2ED0" w:rsidRDefault="00DC2ED0" w:rsidP="005958B5">
      <w:pPr>
        <w:spacing w:before="120"/>
        <w:rPr>
          <w:rFonts w:cs="Minion Pro"/>
          <w:sz w:val="24"/>
          <w:szCs w:val="24"/>
          <w:u w:val="single"/>
        </w:rPr>
      </w:pPr>
    </w:p>
    <w:p w:rsidR="005958B5" w:rsidRPr="00AB3C98" w:rsidRDefault="005958B5" w:rsidP="005958B5">
      <w:pPr>
        <w:spacing w:before="120"/>
        <w:rPr>
          <w:sz w:val="24"/>
          <w:szCs w:val="24"/>
        </w:rPr>
      </w:pPr>
      <w:r w:rsidRPr="00036C9B">
        <w:rPr>
          <w:rFonts w:cs="Minion Pro"/>
          <w:sz w:val="24"/>
          <w:szCs w:val="24"/>
          <w:u w:val="single"/>
        </w:rPr>
        <w:t>Készítette</w:t>
      </w:r>
      <w:r>
        <w:rPr>
          <w:rFonts w:cs="Minion Pro"/>
          <w:sz w:val="24"/>
          <w:szCs w:val="24"/>
        </w:rPr>
        <w:t>: Teróczkiné Mákos Mária</w:t>
      </w:r>
    </w:p>
    <w:p w:rsidR="005958B5" w:rsidRDefault="00DC2ED0" w:rsidP="00AB3C98">
      <w:pPr>
        <w:spacing w:before="120"/>
        <w:rPr>
          <w:rFonts w:cs="Minion Pro"/>
          <w:sz w:val="24"/>
          <w:szCs w:val="24"/>
        </w:rPr>
      </w:pPr>
      <w:r>
        <w:rPr>
          <w:rFonts w:cs="Minion Pro"/>
          <w:sz w:val="24"/>
          <w:szCs w:val="24"/>
        </w:rPr>
        <w:t xml:space="preserve">   </w:t>
      </w:r>
    </w:p>
    <w:p w:rsidR="00036C9B" w:rsidRDefault="00036C9B" w:rsidP="00AB3C98">
      <w:pPr>
        <w:spacing w:before="120"/>
        <w:rPr>
          <w:rFonts w:cs="Minion Pro"/>
          <w:sz w:val="24"/>
          <w:szCs w:val="24"/>
        </w:rPr>
      </w:pPr>
    </w:p>
    <w:sectPr w:rsidR="00036C9B" w:rsidSect="009A4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E61"/>
    <w:multiLevelType w:val="hybridMultilevel"/>
    <w:tmpl w:val="B07AC118"/>
    <w:lvl w:ilvl="0" w:tplc="9FC25470">
      <w:numFmt w:val="bullet"/>
      <w:lvlText w:val="•"/>
      <w:lvlJc w:val="left"/>
      <w:pPr>
        <w:ind w:left="625" w:hanging="360"/>
      </w:pPr>
      <w:rPr>
        <w:rFonts w:ascii="Minion Pro" w:eastAsiaTheme="minorHAnsi" w:hAnsi="Minion Pro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>
    <w:nsid w:val="25351F53"/>
    <w:multiLevelType w:val="hybridMultilevel"/>
    <w:tmpl w:val="E2EADA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4254"/>
    <w:multiLevelType w:val="hybridMultilevel"/>
    <w:tmpl w:val="A93E3C9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22E22"/>
    <w:multiLevelType w:val="hybridMultilevel"/>
    <w:tmpl w:val="F2DC8CC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9A4B78"/>
    <w:rsid w:val="00036C9B"/>
    <w:rsid w:val="00070FA6"/>
    <w:rsid w:val="000D4831"/>
    <w:rsid w:val="001A0B6E"/>
    <w:rsid w:val="001D2665"/>
    <w:rsid w:val="002C1E35"/>
    <w:rsid w:val="00481CD8"/>
    <w:rsid w:val="00520FB8"/>
    <w:rsid w:val="00576605"/>
    <w:rsid w:val="005958B5"/>
    <w:rsid w:val="00601E73"/>
    <w:rsid w:val="00614EE8"/>
    <w:rsid w:val="007A1FED"/>
    <w:rsid w:val="007B757F"/>
    <w:rsid w:val="00907DAC"/>
    <w:rsid w:val="00994E2F"/>
    <w:rsid w:val="009A4B78"/>
    <w:rsid w:val="00A7191F"/>
    <w:rsid w:val="00AA076D"/>
    <w:rsid w:val="00AB3C98"/>
    <w:rsid w:val="00B106F9"/>
    <w:rsid w:val="00B34EE5"/>
    <w:rsid w:val="00B430C7"/>
    <w:rsid w:val="00B76C5B"/>
    <w:rsid w:val="00BC24D0"/>
    <w:rsid w:val="00C526F9"/>
    <w:rsid w:val="00C67772"/>
    <w:rsid w:val="00DC2ED0"/>
    <w:rsid w:val="00DF5E54"/>
    <w:rsid w:val="00E038D2"/>
    <w:rsid w:val="00E132DC"/>
    <w:rsid w:val="00E40332"/>
    <w:rsid w:val="00FE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A4B78"/>
    <w:pPr>
      <w:autoSpaceDE w:val="0"/>
      <w:autoSpaceDN w:val="0"/>
      <w:adjustRightInd w:val="0"/>
      <w:jc w:val="left"/>
    </w:pPr>
    <w:rPr>
      <w:rFonts w:ascii="Minion Pro" w:hAnsi="Minion Pro" w:cs="Minion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A4B78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A4B78"/>
    <w:rPr>
      <w:rFonts w:cs="Minion Pro"/>
      <w:b/>
      <w:bCs/>
      <w:color w:val="000000"/>
      <w:sz w:val="26"/>
      <w:szCs w:val="26"/>
    </w:rPr>
  </w:style>
  <w:style w:type="paragraph" w:customStyle="1" w:styleId="Pa4">
    <w:name w:val="Pa4"/>
    <w:basedOn w:val="Default"/>
    <w:next w:val="Default"/>
    <w:uiPriority w:val="99"/>
    <w:rsid w:val="009A4B78"/>
    <w:pPr>
      <w:spacing w:line="221" w:lineRule="atLeast"/>
    </w:pPr>
    <w:rPr>
      <w:rFonts w:cstheme="minorBidi"/>
      <w:color w:val="auto"/>
    </w:rPr>
  </w:style>
  <w:style w:type="paragraph" w:styleId="Listaszerbekezds">
    <w:name w:val="List Paragraph"/>
    <w:basedOn w:val="Norml"/>
    <w:uiPriority w:val="34"/>
    <w:qFormat/>
    <w:rsid w:val="009A4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361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2016-01-12T21:36:00Z</cp:lastPrinted>
  <dcterms:created xsi:type="dcterms:W3CDTF">2016-01-12T20:56:00Z</dcterms:created>
  <dcterms:modified xsi:type="dcterms:W3CDTF">2016-01-16T19:13:00Z</dcterms:modified>
</cp:coreProperties>
</file>