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711" w:rsidRDefault="00A22711" w:rsidP="00A22711">
      <w:pPr>
        <w:widowControl w:val="0"/>
        <w:autoSpaceDE w:val="0"/>
        <w:autoSpaceDN w:val="0"/>
        <w:adjustRightInd w:val="0"/>
        <w:spacing w:after="200" w:line="276" w:lineRule="auto"/>
        <w:ind w:right="-432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ÓRAVÁZLAT</w:t>
      </w:r>
    </w:p>
    <w:p w:rsidR="00A22711" w:rsidRDefault="00A22711" w:rsidP="00A22711">
      <w:pPr>
        <w:widowControl w:val="0"/>
        <w:autoSpaceDE w:val="0"/>
        <w:autoSpaceDN w:val="0"/>
        <w:adjustRightInd w:val="0"/>
        <w:spacing w:after="200" w:line="276" w:lineRule="auto"/>
        <w:ind w:right="-432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A22711" w:rsidRDefault="00A22711" w:rsidP="00A22711">
      <w:pPr>
        <w:widowControl w:val="0"/>
        <w:autoSpaceDE w:val="0"/>
        <w:autoSpaceDN w:val="0"/>
        <w:adjustRightInd w:val="0"/>
        <w:spacing w:after="200" w:line="276" w:lineRule="auto"/>
        <w:ind w:right="-432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 foglalkozás helye:</w:t>
      </w:r>
      <w:r>
        <w:rPr>
          <w:rFonts w:ascii="Calibri" w:hAnsi="Calibri" w:cs="Calibri"/>
        </w:rPr>
        <w:t xml:space="preserve"> Bárczi Gusztáv Óvoda, Általános Iskola és Készségfejlesztő Speciális       Szakiskola                                                                                                                                                  1182 Budapest Üllői út 76.                                                                                                                     </w:t>
      </w:r>
      <w:r>
        <w:rPr>
          <w:rFonts w:ascii="Calibri" w:hAnsi="Calibri" w:cs="Calibri"/>
          <w:b/>
          <w:bCs/>
        </w:rPr>
        <w:t>Foglalkozás ideje</w:t>
      </w:r>
      <w:r>
        <w:rPr>
          <w:rFonts w:ascii="Calibri" w:hAnsi="Calibri" w:cs="Calibri"/>
        </w:rPr>
        <w:t xml:space="preserve">: 2015. október 19.                                                                                              </w:t>
      </w:r>
      <w:r>
        <w:rPr>
          <w:rFonts w:ascii="Calibri" w:hAnsi="Calibri" w:cs="Calibri"/>
          <w:b/>
          <w:bCs/>
        </w:rPr>
        <w:t>Csoport:</w:t>
      </w:r>
      <w:r>
        <w:rPr>
          <w:rFonts w:ascii="Calibri" w:hAnsi="Calibri" w:cs="Calibri"/>
        </w:rPr>
        <w:t xml:space="preserve"> 9.a                                                                                                                                             </w:t>
      </w:r>
      <w:r>
        <w:rPr>
          <w:rFonts w:ascii="Calibri" w:hAnsi="Calibri" w:cs="Calibri"/>
          <w:b/>
          <w:bCs/>
        </w:rPr>
        <w:t>Gyógypedagógus</w:t>
      </w:r>
      <w:r>
        <w:rPr>
          <w:rFonts w:ascii="Calibri" w:hAnsi="Calibri" w:cs="Calibri"/>
        </w:rPr>
        <w:t xml:space="preserve">: Borók Zsuzsanna                                                                                                          </w:t>
      </w:r>
      <w:r>
        <w:rPr>
          <w:rFonts w:ascii="Calibri" w:hAnsi="Calibri" w:cs="Calibri"/>
          <w:b/>
          <w:bCs/>
        </w:rPr>
        <w:t>Tantárgy:</w:t>
      </w:r>
      <w:r>
        <w:rPr>
          <w:rFonts w:ascii="Calibri" w:hAnsi="Calibri" w:cs="Calibri"/>
        </w:rPr>
        <w:t xml:space="preserve"> Kommunikáció                                                                                                                             </w:t>
      </w:r>
      <w:r>
        <w:rPr>
          <w:rFonts w:ascii="Calibri" w:hAnsi="Calibri" w:cs="Calibri"/>
          <w:b/>
          <w:bCs/>
        </w:rPr>
        <w:t>Tananyag</w:t>
      </w:r>
      <w:r>
        <w:rPr>
          <w:rFonts w:ascii="Calibri" w:hAnsi="Calibri" w:cs="Calibri"/>
        </w:rPr>
        <w:t xml:space="preserve">: A jog és a jogrendszer ismertetése a Szitakötő folyóirat 2015. őszi számának alábbi cikkei alapján: Somfai Anna Jogar, Az alapjogok őre, Pánti Irén Justitia labirintusában                        </w:t>
      </w:r>
      <w:r>
        <w:rPr>
          <w:rFonts w:ascii="Calibri" w:hAnsi="Calibri" w:cs="Calibri"/>
          <w:b/>
          <w:bCs/>
        </w:rPr>
        <w:t>Foglalkozás célja</w:t>
      </w:r>
      <w:r>
        <w:rPr>
          <w:rFonts w:ascii="Calibri" w:hAnsi="Calibri" w:cs="Calibri"/>
        </w:rPr>
        <w:t xml:space="preserve">:   általános ismeretek bővítése,  tudatosság fejlesztése,  beszédfejlesztése, szókincs bővítése, auditív figyelemfejlesztése                                                                                         </w:t>
      </w:r>
      <w:r>
        <w:rPr>
          <w:rFonts w:ascii="Calibri" w:hAnsi="Calibri" w:cs="Calibri"/>
          <w:b/>
          <w:bCs/>
        </w:rPr>
        <w:t>Eszközök</w:t>
      </w:r>
      <w:r>
        <w:rPr>
          <w:rFonts w:ascii="Calibri" w:hAnsi="Calibri" w:cs="Calibri"/>
        </w:rPr>
        <w:t>: Szitakötő folyóirat, interaktív tábla, gyermekjogok.ajbh.hu  honlap, feladatlap, ragasztó</w:t>
      </w:r>
    </w:p>
    <w:p w:rsidR="00A22711" w:rsidRDefault="00A22711" w:rsidP="00A22711">
      <w:pPr>
        <w:widowControl w:val="0"/>
        <w:autoSpaceDE w:val="0"/>
        <w:autoSpaceDN w:val="0"/>
        <w:adjustRightInd w:val="0"/>
        <w:spacing w:after="200" w:line="276" w:lineRule="auto"/>
        <w:ind w:right="-432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Bevezetés</w:t>
      </w:r>
      <w:r>
        <w:rPr>
          <w:rFonts w:ascii="Calibri" w:hAnsi="Calibri" w:cs="Calibri"/>
        </w:rPr>
        <w:t>: figyelem felkeltés: megbeszéljük mi lesz az óra témája, mit fogunk csinálni</w:t>
      </w:r>
    </w:p>
    <w:p w:rsidR="00A22711" w:rsidRDefault="00A22711" w:rsidP="00A22711">
      <w:pPr>
        <w:widowControl w:val="0"/>
        <w:autoSpaceDE w:val="0"/>
        <w:autoSpaceDN w:val="0"/>
        <w:adjustRightInd w:val="0"/>
        <w:spacing w:after="200" w:line="276" w:lineRule="auto"/>
        <w:ind w:right="-432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Főrész: </w:t>
      </w:r>
      <w:r>
        <w:rPr>
          <w:rFonts w:ascii="Calibri" w:hAnsi="Calibri" w:cs="Calibri"/>
        </w:rPr>
        <w:t>gondolatindító: Somfai Anna Jogar című versének felolvasása</w:t>
      </w:r>
    </w:p>
    <w:p w:rsidR="00A22711" w:rsidRDefault="00A22711" w:rsidP="00A22711">
      <w:pPr>
        <w:widowControl w:val="0"/>
        <w:autoSpaceDE w:val="0"/>
        <w:autoSpaceDN w:val="0"/>
        <w:adjustRightInd w:val="0"/>
        <w:spacing w:after="200" w:line="276" w:lineRule="auto"/>
        <w:ind w:right="-43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Feladat: Jegyezz meg egy dolgot a versből, amihez jogod van!</w:t>
      </w:r>
    </w:p>
    <w:p w:rsidR="00A22711" w:rsidRDefault="00A22711" w:rsidP="00A22711">
      <w:pPr>
        <w:widowControl w:val="0"/>
        <w:autoSpaceDE w:val="0"/>
        <w:autoSpaceDN w:val="0"/>
        <w:adjustRightInd w:val="0"/>
        <w:spacing w:after="200" w:line="276" w:lineRule="auto"/>
        <w:ind w:right="-43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Beszélgetés a vers kapcsán irányított kérdésekkel</w:t>
      </w:r>
    </w:p>
    <w:p w:rsidR="00A22711" w:rsidRDefault="00A22711" w:rsidP="00A22711">
      <w:pPr>
        <w:widowControl w:val="0"/>
        <w:autoSpaceDE w:val="0"/>
        <w:autoSpaceDN w:val="0"/>
        <w:adjustRightInd w:val="0"/>
        <w:spacing w:after="200" w:line="276" w:lineRule="auto"/>
        <w:ind w:right="-43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Alapjogok ismertetése, Magyarország alaptörvénye, gyermekjogok.ajbh.hu honlap </w:t>
      </w:r>
    </w:p>
    <w:p w:rsidR="00A22711" w:rsidRDefault="00A22711" w:rsidP="00A227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1600" w:right="-432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  <w:t>élethez valójog</w:t>
      </w:r>
    </w:p>
    <w:p w:rsidR="00A22711" w:rsidRDefault="00A22711" w:rsidP="00A227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1600" w:right="-432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  <w:t>gyermekek legfőbb érdeke</w:t>
      </w:r>
    </w:p>
    <w:p w:rsidR="00A22711" w:rsidRDefault="00A22711" w:rsidP="00A227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1600" w:right="-432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  <w:t>oktatáshoz való jog</w:t>
      </w:r>
    </w:p>
    <w:p w:rsidR="00A22711" w:rsidRDefault="00A22711" w:rsidP="00A227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1600" w:right="-432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  <w:t>egészséghez való jog</w:t>
      </w:r>
    </w:p>
    <w:p w:rsidR="00A22711" w:rsidRDefault="00A22711" w:rsidP="00A227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1600" w:right="-432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  <w:t>fogyatékkal élők joga</w:t>
      </w:r>
    </w:p>
    <w:p w:rsidR="00A22711" w:rsidRDefault="00A22711" w:rsidP="00A22711">
      <w:pPr>
        <w:widowControl w:val="0"/>
        <w:autoSpaceDE w:val="0"/>
        <w:autoSpaceDN w:val="0"/>
        <w:adjustRightInd w:val="0"/>
        <w:spacing w:after="200" w:line="276" w:lineRule="auto"/>
        <w:ind w:right="-43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Alapjogok védelmének ismertetése:</w:t>
      </w:r>
    </w:p>
    <w:p w:rsidR="00A22711" w:rsidRDefault="00A22711" w:rsidP="00A227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1600" w:right="-432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  <w:t>Alapjogok őre átírt változat felolvasása, megbeszélése,</w:t>
      </w:r>
    </w:p>
    <w:p w:rsidR="00A22711" w:rsidRDefault="00A22711" w:rsidP="00A227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1600" w:right="-432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  <w:t>Ombudsman bemutatása – honlap</w:t>
      </w:r>
    </w:p>
    <w:p w:rsidR="00A22711" w:rsidRDefault="00A22711" w:rsidP="00A227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1600" w:right="-432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</w:t>
      </w:r>
      <w:r>
        <w:rPr>
          <w:rFonts w:ascii="Calibri" w:hAnsi="Calibri" w:cs="Calibri"/>
        </w:rPr>
        <w:tab/>
        <w:t>Bíróságok – beszélgetés a tapasztalatok alapján</w:t>
      </w:r>
    </w:p>
    <w:p w:rsidR="00A22711" w:rsidRDefault="00A22711" w:rsidP="00A227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1600" w:right="-432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  <w:t>Munka a bíróságokon Justitia labirintusában című cikk alapján</w:t>
      </w:r>
    </w:p>
    <w:p w:rsidR="00A22711" w:rsidRDefault="00A22711" w:rsidP="00A227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1600" w:right="-432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  <w:t xml:space="preserve">Justitia  szobor bemutatása </w:t>
      </w:r>
    </w:p>
    <w:p w:rsidR="00A22711" w:rsidRDefault="00A22711" w:rsidP="00A227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1600" w:right="-432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  <w:t>Feladatlap megoldása</w:t>
      </w:r>
    </w:p>
    <w:p w:rsidR="00A22711" w:rsidRDefault="00A22711" w:rsidP="00A22711">
      <w:pPr>
        <w:widowControl w:val="0"/>
        <w:autoSpaceDE w:val="0"/>
        <w:autoSpaceDN w:val="0"/>
        <w:adjustRightInd w:val="0"/>
        <w:spacing w:after="200" w:line="276" w:lineRule="auto"/>
        <w:ind w:right="-43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Összefoglalás: A látottak, hallottak átismétlése, új fogalmak rögzítése</w:t>
      </w:r>
    </w:p>
    <w:p w:rsidR="00A22711" w:rsidRDefault="00A22711" w:rsidP="00A22711">
      <w:pPr>
        <w:widowControl w:val="0"/>
        <w:autoSpaceDE w:val="0"/>
        <w:autoSpaceDN w:val="0"/>
        <w:adjustRightInd w:val="0"/>
        <w:spacing w:after="200" w:line="276" w:lineRule="auto"/>
        <w:ind w:right="-432"/>
        <w:rPr>
          <w:rFonts w:ascii="Calibri" w:hAnsi="Calibri" w:cs="Calibri"/>
        </w:rPr>
      </w:pPr>
      <w:r>
        <w:rPr>
          <w:rFonts w:ascii="Calibri" w:hAnsi="Calibri" w:cs="Calibri"/>
        </w:rPr>
        <w:t xml:space="preserve">Befejezés: tanulók órai munkájának értékelése, szóbeli dicséret                                                                                                                                                         </w:t>
      </w:r>
    </w:p>
    <w:p w:rsidR="00A22711" w:rsidRDefault="00A22711" w:rsidP="00A22711">
      <w:pPr>
        <w:widowControl w:val="0"/>
        <w:autoSpaceDE w:val="0"/>
        <w:autoSpaceDN w:val="0"/>
        <w:adjustRightInd w:val="0"/>
        <w:spacing w:after="200" w:line="276" w:lineRule="auto"/>
        <w:ind w:right="-432"/>
        <w:rPr>
          <w:rFonts w:ascii="Times New Roman" w:hAnsi="Times New Roman" w:cs="Times New Roman"/>
        </w:rPr>
      </w:pPr>
      <w:r>
        <w:rPr>
          <w:rFonts w:ascii="Calibri" w:hAnsi="Calibri" w:cs="Calibri"/>
        </w:rPr>
        <w:t xml:space="preserve">                                               </w:t>
      </w:r>
    </w:p>
    <w:p w:rsidR="00A22711" w:rsidRDefault="00A22711" w:rsidP="00A22711">
      <w:pPr>
        <w:widowControl w:val="0"/>
        <w:autoSpaceDE w:val="0"/>
        <w:autoSpaceDN w:val="0"/>
        <w:adjustRightInd w:val="0"/>
        <w:spacing w:after="200" w:line="276" w:lineRule="auto"/>
        <w:ind w:right="-432"/>
        <w:rPr>
          <w:rFonts w:ascii="Times New Roman" w:hAnsi="Times New Roman" w:cs="Times New Roman"/>
        </w:rPr>
      </w:pPr>
    </w:p>
    <w:p w:rsidR="00A22711" w:rsidRDefault="00A22711" w:rsidP="00A22711">
      <w:pPr>
        <w:widowControl w:val="0"/>
        <w:autoSpaceDE w:val="0"/>
        <w:autoSpaceDN w:val="0"/>
        <w:adjustRightInd w:val="0"/>
        <w:spacing w:after="200" w:line="276" w:lineRule="auto"/>
        <w:ind w:right="-43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304A" w:rsidRDefault="00CA304A">
      <w:bookmarkStart w:id="0" w:name="_GoBack"/>
      <w:bookmarkEnd w:id="0"/>
    </w:p>
    <w:sectPr w:rsidR="00CA304A" w:rsidSect="007106C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11"/>
    <w:rsid w:val="001E3C61"/>
    <w:rsid w:val="00775BBC"/>
    <w:rsid w:val="00A22711"/>
    <w:rsid w:val="00CA304A"/>
    <w:rsid w:val="00C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96CE5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2503</Characters>
  <Application>Microsoft Macintosh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1</cp:revision>
  <dcterms:created xsi:type="dcterms:W3CDTF">2015-11-10T17:45:00Z</dcterms:created>
  <dcterms:modified xsi:type="dcterms:W3CDTF">2015-11-10T17:46:00Z</dcterms:modified>
</cp:coreProperties>
</file>