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24" w:rsidRDefault="00A07724" w:rsidP="00A07724">
      <w:pPr>
        <w:rPr>
          <w:rFonts w:ascii="Times New Roman" w:hAnsi="Times New Roman" w:cs="Times New Roman"/>
          <w:sz w:val="32"/>
          <w:szCs w:val="32"/>
        </w:rPr>
      </w:pPr>
      <w:r w:rsidRPr="000C691B">
        <w:rPr>
          <w:rFonts w:ascii="Times New Roman" w:hAnsi="Times New Roman" w:cs="Times New Roman"/>
          <w:sz w:val="32"/>
          <w:szCs w:val="32"/>
        </w:rPr>
        <w:t>Várady Judit: Vizes lábnyomok</w:t>
      </w:r>
    </w:p>
    <w:p w:rsidR="00A07724" w:rsidRPr="000C691B" w:rsidRDefault="00A07724" w:rsidP="00A077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Rejtvény</w:t>
      </w:r>
    </w:p>
    <w:p w:rsidR="00A07724" w:rsidRPr="000C691B" w:rsidRDefault="00A07724" w:rsidP="00A07724">
      <w:pPr>
        <w:rPr>
          <w:rFonts w:ascii="Times New Roman" w:hAnsi="Times New Roman" w:cs="Times New Roman"/>
          <w:sz w:val="32"/>
          <w:szCs w:val="32"/>
        </w:rPr>
      </w:pPr>
      <w:r w:rsidRPr="000C691B">
        <w:rPr>
          <w:rFonts w:ascii="Times New Roman" w:hAnsi="Times New Roman" w:cs="Times New Roman"/>
          <w:sz w:val="32"/>
          <w:szCs w:val="32"/>
        </w:rPr>
        <w:t>Készítette: Kovácsné Nagy Katalin</w:t>
      </w:r>
    </w:p>
    <w:p w:rsidR="002216FE" w:rsidRDefault="002216F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74"/>
        <w:gridCol w:w="773"/>
        <w:gridCol w:w="773"/>
        <w:gridCol w:w="773"/>
        <w:gridCol w:w="773"/>
        <w:gridCol w:w="774"/>
        <w:gridCol w:w="774"/>
        <w:gridCol w:w="774"/>
        <w:gridCol w:w="775"/>
        <w:gridCol w:w="775"/>
        <w:gridCol w:w="775"/>
        <w:gridCol w:w="775"/>
      </w:tblGrid>
      <w:tr w:rsidR="00A07724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nil"/>
              <w:lef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7724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single" w:sz="4" w:space="0" w:color="auto"/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7724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nil"/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sz="4" w:space="0" w:color="auto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7724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7724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773" w:type="dxa"/>
            <w:tcBorders>
              <w:left w:val="nil"/>
              <w:bottom w:val="nil"/>
              <w:right w:val="single" w:sz="4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single" w:sz="4" w:space="0" w:color="auto"/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7724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single" w:sz="4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7724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A07724" w:rsidRPr="00AC3A11" w:rsidRDefault="00A07724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07724" w:rsidRDefault="00A07724"/>
    <w:p w:rsidR="003C366C" w:rsidRPr="00A07724" w:rsidRDefault="003C366C">
      <w:pPr>
        <w:rPr>
          <w:rFonts w:ascii="Times New Roman" w:hAnsi="Times New Roman" w:cs="Times New Roman"/>
          <w:b/>
          <w:sz w:val="24"/>
          <w:szCs w:val="24"/>
        </w:rPr>
      </w:pPr>
      <w:r w:rsidRPr="00A07724">
        <w:rPr>
          <w:rFonts w:ascii="Times New Roman" w:hAnsi="Times New Roman" w:cs="Times New Roman"/>
          <w:b/>
          <w:sz w:val="24"/>
          <w:szCs w:val="24"/>
        </w:rPr>
        <w:t>Megoldás: Ezt bizony itt hagyjuk magunk után Földünkön…</w:t>
      </w:r>
    </w:p>
    <w:p w:rsidR="003C366C" w:rsidRPr="003C366C" w:rsidRDefault="003C366C" w:rsidP="00A077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366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 víznél könnyebb anyag, súlyosan szennyezi a vizet háztartásokban és ipari üzemekben is. </w:t>
      </w:r>
    </w:p>
    <w:p w:rsidR="003C366C" w:rsidRDefault="003C366C" w:rsidP="00A07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Egyre többen ilyen formában fogyasztják az ivóvizet, pedig </w:t>
      </w:r>
      <w:proofErr w:type="spellStart"/>
      <w:r>
        <w:rPr>
          <w:rFonts w:ascii="Times New Roman" w:hAnsi="Times New Roman" w:cs="Times New Roman"/>
          <w:sz w:val="24"/>
          <w:szCs w:val="24"/>
        </w:rPr>
        <w:t>jóvel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drágább a vezetékes víznél.</w:t>
      </w:r>
    </w:p>
    <w:p w:rsidR="003C366C" w:rsidRDefault="003C366C" w:rsidP="00A07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07724">
        <w:rPr>
          <w:rFonts w:ascii="Times New Roman" w:hAnsi="Times New Roman" w:cs="Times New Roman"/>
          <w:sz w:val="24"/>
          <w:szCs w:val="24"/>
        </w:rPr>
        <w:t xml:space="preserve">Sok fejlett </w:t>
      </w:r>
      <w:proofErr w:type="gramStart"/>
      <w:r w:rsidR="00A07724">
        <w:rPr>
          <w:rFonts w:ascii="Times New Roman" w:hAnsi="Times New Roman" w:cs="Times New Roman"/>
          <w:sz w:val="24"/>
          <w:szCs w:val="24"/>
        </w:rPr>
        <w:t>ország …</w:t>
      </w:r>
      <w:proofErr w:type="gramEnd"/>
      <w:r w:rsidR="00A07724">
        <w:rPr>
          <w:rFonts w:ascii="Times New Roman" w:hAnsi="Times New Roman" w:cs="Times New Roman"/>
          <w:sz w:val="24"/>
          <w:szCs w:val="24"/>
        </w:rPr>
        <w:t>… és külső szennyezést is folytat.</w:t>
      </w:r>
    </w:p>
    <w:p w:rsidR="00A07724" w:rsidRDefault="00A07724" w:rsidP="00A07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Az ilyen vizet a lovak nem isszák meg.</w:t>
      </w:r>
    </w:p>
    <w:p w:rsidR="00A07724" w:rsidRDefault="00A07724" w:rsidP="00A07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 Föld összes jelenlegi „baját” ennek a növekedése okozza.</w:t>
      </w:r>
    </w:p>
    <w:p w:rsidR="00A07724" w:rsidRDefault="00A07724" w:rsidP="00A077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Ennek a vize nagyon finom, ivásra kiválóan alkalmas.</w:t>
      </w:r>
    </w:p>
    <w:p w:rsidR="00A07724" w:rsidRPr="003C366C" w:rsidRDefault="00A07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Ennek a húsnak az előállítása kerül a legtöbb vízfelhasználásba. </w:t>
      </w:r>
    </w:p>
    <w:p w:rsidR="003C366C" w:rsidRPr="003C366C" w:rsidRDefault="003C36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366C" w:rsidRPr="00A07724" w:rsidRDefault="003C366C">
      <w:pPr>
        <w:rPr>
          <w:rFonts w:ascii="Times New Roman" w:hAnsi="Times New Roman" w:cs="Times New Roman"/>
          <w:b/>
          <w:sz w:val="24"/>
          <w:szCs w:val="24"/>
        </w:rPr>
      </w:pPr>
      <w:r w:rsidRPr="00A07724">
        <w:rPr>
          <w:rFonts w:ascii="Times New Roman" w:hAnsi="Times New Roman" w:cs="Times New Roman"/>
          <w:b/>
          <w:sz w:val="24"/>
          <w:szCs w:val="24"/>
        </w:rPr>
        <w:t>Megoldás:</w:t>
      </w:r>
    </w:p>
    <w:p w:rsidR="003C366C" w:rsidRDefault="003C366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74"/>
        <w:gridCol w:w="773"/>
        <w:gridCol w:w="773"/>
        <w:gridCol w:w="773"/>
        <w:gridCol w:w="773"/>
        <w:gridCol w:w="774"/>
        <w:gridCol w:w="774"/>
        <w:gridCol w:w="774"/>
        <w:gridCol w:w="775"/>
        <w:gridCol w:w="775"/>
        <w:gridCol w:w="775"/>
        <w:gridCol w:w="775"/>
      </w:tblGrid>
      <w:tr w:rsidR="003C366C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nil"/>
              <w:lef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774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J</w:t>
            </w:r>
          </w:p>
        </w:tc>
        <w:tc>
          <w:tcPr>
            <w:tcW w:w="775" w:type="dxa"/>
            <w:tcBorders>
              <w:top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366C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773" w:type="dxa"/>
            <w:tcBorders>
              <w:bottom w:val="single" w:sz="4" w:space="0" w:color="auto"/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774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Í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366C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nil"/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774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Ő</w:t>
            </w:r>
          </w:p>
        </w:tc>
        <w:tc>
          <w:tcPr>
            <w:tcW w:w="775" w:type="dxa"/>
            <w:tcBorders>
              <w:top w:val="single" w:sz="4" w:space="0" w:color="auto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366C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773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773" w:type="dxa"/>
            <w:tcBorders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774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</w:tr>
      <w:tr w:rsidR="003C366C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773" w:type="dxa"/>
            <w:tcBorders>
              <w:left w:val="nil"/>
              <w:bottom w:val="nil"/>
              <w:right w:val="single" w:sz="4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773" w:type="dxa"/>
            <w:tcBorders>
              <w:bottom w:val="single" w:sz="4" w:space="0" w:color="auto"/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774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</w:tr>
      <w:tr w:rsidR="003C366C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single" w:sz="4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774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775" w:type="dxa"/>
            <w:tcBorders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C366C" w:rsidRPr="00AC3A11" w:rsidTr="006E683B"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3" w:type="dxa"/>
            <w:tcBorders>
              <w:left w:val="nil"/>
              <w:bottom w:val="nil"/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C3A11"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774" w:type="dxa"/>
            <w:tcBorders>
              <w:left w:val="single" w:sz="12" w:space="0" w:color="auto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774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775" w:type="dxa"/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775" w:type="dxa"/>
            <w:tcBorders>
              <w:top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:rsidR="003C366C" w:rsidRPr="00AC3A11" w:rsidRDefault="003C366C" w:rsidP="006E68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C366C" w:rsidRDefault="003C366C"/>
    <w:sectPr w:rsidR="003C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459C"/>
    <w:multiLevelType w:val="hybridMultilevel"/>
    <w:tmpl w:val="9D869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11"/>
    <w:rsid w:val="00206A62"/>
    <w:rsid w:val="002216FE"/>
    <w:rsid w:val="003C366C"/>
    <w:rsid w:val="00591D33"/>
    <w:rsid w:val="00A07724"/>
    <w:rsid w:val="00A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C3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C3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C3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C3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lastModifiedBy>KB</cp:lastModifiedBy>
  <cp:revision>2</cp:revision>
  <dcterms:created xsi:type="dcterms:W3CDTF">2015-10-18T11:52:00Z</dcterms:created>
  <dcterms:modified xsi:type="dcterms:W3CDTF">2015-10-18T11:52:00Z</dcterms:modified>
</cp:coreProperties>
</file>