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A4" w:rsidRPr="001367A4" w:rsidRDefault="001367A4" w:rsidP="001367A4">
      <w:pPr>
        <w:spacing w:before="100" w:beforeAutospacing="1" w:after="100" w:afterAutospacing="1"/>
        <w:rPr>
          <w:rFonts w:ascii="Helvetica" w:hAnsi="Helvetica" w:cs="Times New Roman"/>
          <w:iCs/>
          <w:color w:val="444444"/>
          <w:sz w:val="21"/>
          <w:szCs w:val="21"/>
        </w:rPr>
      </w:pPr>
      <w:bookmarkStart w:id="0" w:name="_GoBack"/>
      <w:r w:rsidRPr="001367A4">
        <w:rPr>
          <w:rFonts w:ascii="Helvetica" w:hAnsi="Helvetica" w:cs="Times New Roman"/>
          <w:iCs/>
          <w:color w:val="444444"/>
          <w:sz w:val="21"/>
          <w:szCs w:val="21"/>
        </w:rPr>
        <w:t>VÍZTISZTÍTÓ PALACK - KÍSÉRLET</w:t>
      </w:r>
    </w:p>
    <w:bookmarkEnd w:id="0"/>
    <w:p w:rsidR="001367A4" w:rsidRPr="001367A4" w:rsidRDefault="001367A4" w:rsidP="001367A4">
      <w:pPr>
        <w:spacing w:before="100" w:beforeAutospacing="1" w:after="100" w:afterAutospacing="1"/>
        <w:rPr>
          <w:rFonts w:ascii="Helvetica" w:hAnsi="Helvetica" w:cs="Times New Roman"/>
          <w:color w:val="444444"/>
          <w:sz w:val="21"/>
          <w:szCs w:val="21"/>
        </w:rPr>
      </w:pPr>
      <w:r w:rsidRPr="001367A4">
        <w:rPr>
          <w:rFonts w:ascii="Helvetica" w:hAnsi="Helvetica" w:cs="Times New Roman"/>
          <w:i/>
          <w:iCs/>
          <w:color w:val="444444"/>
          <w:sz w:val="21"/>
          <w:szCs w:val="21"/>
        </w:rPr>
        <w:t>„ahol nincs csapvíz, kutakat fúrnak, és mert mélyen a talajból jön fel, ihatónak hiszik a vizét”</w:t>
      </w:r>
    </w:p>
    <w:p w:rsidR="001367A4" w:rsidRPr="001367A4" w:rsidRDefault="001367A4" w:rsidP="001367A4">
      <w:pPr>
        <w:spacing w:before="100" w:beforeAutospacing="1" w:after="100" w:afterAutospacing="1"/>
        <w:rPr>
          <w:rFonts w:ascii="Helvetica" w:hAnsi="Helvetica" w:cs="Times New Roman"/>
          <w:color w:val="444444"/>
          <w:sz w:val="21"/>
          <w:szCs w:val="21"/>
        </w:rPr>
      </w:pPr>
      <w:r w:rsidRPr="001367A4">
        <w:rPr>
          <w:rFonts w:ascii="Helvetica" w:hAnsi="Helvetica" w:cs="Times New Roman"/>
          <w:color w:val="444444"/>
          <w:sz w:val="21"/>
          <w:szCs w:val="21"/>
        </w:rPr>
        <w:t>A talaj víztisztító képessége sok tényezőtől függ: a talajszemcsék szerkezetétől és kémiai összetételétől, a szűrő réteg vastagságától, és természetesen attól, hogy mi az a szennyeződés, amitől szeretnénk vele megtisztíttatni a vizet, hogy iható legyen. Ezzel kapcsolatosan végezzünk el egy – több lépésből álló – vizsgálatot.</w:t>
      </w:r>
    </w:p>
    <w:p w:rsidR="001367A4" w:rsidRPr="001367A4" w:rsidRDefault="001367A4" w:rsidP="001367A4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lépés: Elkészítjük a kis víztisztító készülékünket, amellyel kipróbáljuk, hogy mit mennyire szűr ki az adott talaj a vízből.</w:t>
      </w:r>
    </w:p>
    <w:p w:rsidR="001367A4" w:rsidRPr="001367A4" w:rsidRDefault="001367A4" w:rsidP="001367A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Egy fél literes PET-palacknak lecsavarjuk a kupakját és levágjuk az alját.</w:t>
      </w:r>
    </w:p>
    <w:p w:rsidR="001367A4" w:rsidRPr="001367A4" w:rsidRDefault="001367A4" w:rsidP="001367A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Szűkülő részével lefelé tartva beigazítunk a legaljára egy textil-darabot, pl. egy már nem használt pólóból kivágott tenyérnyi lapot. Ennek az lesz a feladata, hogy ha majd beletesszük a palackba a földet, az ne potyogjon ki a palack száján.</w:t>
      </w:r>
    </w:p>
    <w:p w:rsidR="001367A4" w:rsidRPr="001367A4" w:rsidRDefault="001367A4" w:rsidP="001367A4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Beleteszünk néhány kavicsot is, hogy leszorítsák a textil-lapot, majd nagyjából feléig megtöltjük a palackot talajjal. Ez a talaj lehet vásárolt virágföld, lehet a kertből ásóval kiemelt talaj, s lehet pl. egy vakondtúrásból kiszedett föld is. (A talajt kissé nyomkodjuk le!)</w:t>
      </w:r>
    </w:p>
    <w:p w:rsidR="001367A4" w:rsidRPr="001367A4" w:rsidRDefault="001367A4" w:rsidP="001367A4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lépés: Félliternyi csapvizet szennyezzünk valamilyen festékkel! Azért éppen festékkel, mert így látható lesz majd, hogy megtisztította-e a víz, vagy sem, s ha igen, milyen mértékben. Ez a „szennyező festék” lehet pl. tinta, vagy vízfesték, s készülhet úgy is, hogy színes krepp-papírt beáztatunk a vízbe. Az a lényeg, hogy jól láthatóan színes legyen a víz.</w:t>
      </w:r>
    </w:p>
    <w:p w:rsidR="001367A4" w:rsidRPr="001367A4" w:rsidRDefault="001367A4" w:rsidP="001367A4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lépés: Vízszűrő készülékünkbe apránként öntsük a festékkel szennyezett vizet, s tartsunk alá egy nagy üvegpoharat. (Azért üvegpoharat, hogy jól láthassuk a talajon átszivárgó s a palack száján kicsepegő víz színét.)</w:t>
      </w:r>
    </w:p>
    <w:p w:rsidR="001367A4" w:rsidRPr="001367A4" w:rsidRDefault="001367A4" w:rsidP="001367A4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lépés: Fogjuk fel az üvegpohárban a kicsepegő vizet, s figyeljük meg a színét. Mennyire tisztította meg az adott talaj a vizet a beletett festéktől?</w:t>
      </w:r>
    </w:p>
    <w:p w:rsidR="001367A4" w:rsidRPr="001367A4" w:rsidRDefault="001367A4" w:rsidP="001367A4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a) teljesen b) valamennyire c) semennyire</w:t>
      </w:r>
    </w:p>
    <w:p w:rsidR="001367A4" w:rsidRPr="001367A4" w:rsidRDefault="001367A4" w:rsidP="001367A4">
      <w:pPr>
        <w:spacing w:before="100" w:beforeAutospacing="1" w:after="100" w:afterAutospacing="1"/>
        <w:rPr>
          <w:rFonts w:ascii="Helvetica" w:hAnsi="Helvetica" w:cs="Times New Roman"/>
          <w:color w:val="444444"/>
          <w:sz w:val="21"/>
          <w:szCs w:val="21"/>
        </w:rPr>
      </w:pPr>
      <w:r w:rsidRPr="001367A4">
        <w:rPr>
          <w:rFonts w:ascii="Helvetica" w:hAnsi="Helvetica" w:cs="Times New Roman"/>
          <w:color w:val="444444"/>
          <w:sz w:val="21"/>
          <w:szCs w:val="21"/>
        </w:rPr>
        <w:t>[Ezt a „festékes” szűrést más festékkel – és természetesen új talajréteggel! – érdemes megismételni.]</w:t>
      </w:r>
    </w:p>
    <w:p w:rsidR="001367A4" w:rsidRPr="001367A4" w:rsidRDefault="001367A4" w:rsidP="001367A4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lépés:</w:t>
      </w:r>
    </w:p>
    <w:p w:rsidR="001367A4" w:rsidRPr="001367A4" w:rsidRDefault="001367A4" w:rsidP="001367A4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Készítsünk félliternyi szóda-oldatot egy evőkanálnyi szódával! (Lehet szódabikarbóna is.) Alaposan keverjük el!</w:t>
      </w:r>
    </w:p>
    <w:p w:rsidR="001367A4" w:rsidRPr="001367A4" w:rsidRDefault="001367A4" w:rsidP="001367A4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Tegyünk a készülékünkbe friss talajt, s csepegtessük rá a szódás vizet.</w:t>
      </w:r>
    </w:p>
    <w:p w:rsidR="001367A4" w:rsidRPr="001367A4" w:rsidRDefault="001367A4" w:rsidP="001367A4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Fogjuk fel az alul kicsepegő vizet.</w:t>
      </w: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br/>
        <w:t>Ez nyilván színtelen, hiszen a fent beleöntött szóda-oldat is az. Így tehát ránézésre nem lehet megmondani, hogy megtisztította-e a talaj a vizet a szódától, vagy sem. De némi ügyeskedéssel ez megállapítható. Így:</w:t>
      </w:r>
    </w:p>
    <w:p w:rsidR="001367A4" w:rsidRPr="001367A4" w:rsidRDefault="001367A4" w:rsidP="001367A4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Oldjunk fel pohárnyi vízben egy kiskanálnyi kalcium-kloridot. (Ha ezt nem sikerül beszerezni, akkor megoldás lehet egy Kalcium pezsgőtabletta is. Lényeg, hogy valamilyen vízben oldódó kalcium-vegyület legyen.)</w:t>
      </w:r>
    </w:p>
    <w:p w:rsidR="001367A4" w:rsidRPr="001367A4" w:rsidRDefault="001367A4" w:rsidP="001367A4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t>Öntsük a kalcium-klorid oldatot az üvegpohárban felfogott vízbe, s figyeljük, hogy zavaros (opálos, átlátszó helyett csak áttetsző) lett-e.</w:t>
      </w:r>
    </w:p>
    <w:p w:rsidR="001367A4" w:rsidRPr="001367A4" w:rsidRDefault="001367A4" w:rsidP="001367A4">
      <w:pPr>
        <w:spacing w:before="100" w:beforeAutospacing="1" w:after="100" w:afterAutospacing="1"/>
        <w:rPr>
          <w:rFonts w:ascii="Helvetica" w:hAnsi="Helvetica" w:cs="Times New Roman"/>
          <w:color w:val="444444"/>
          <w:sz w:val="21"/>
          <w:szCs w:val="21"/>
        </w:rPr>
      </w:pPr>
      <w:r w:rsidRPr="001367A4">
        <w:rPr>
          <w:rFonts w:ascii="Helvetica" w:hAnsi="Helvetica" w:cs="Times New Roman"/>
          <w:color w:val="444444"/>
          <w:sz w:val="21"/>
          <w:szCs w:val="21"/>
        </w:rPr>
        <w:t>Mennyire lett zavaros?</w:t>
      </w:r>
    </w:p>
    <w:p w:rsidR="001367A4" w:rsidRPr="001367A4" w:rsidRDefault="001367A4" w:rsidP="001367A4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1367A4">
        <w:rPr>
          <w:rFonts w:ascii="Helvetica" w:eastAsia="Times New Roman" w:hAnsi="Helvetica" w:cs="Times New Roman"/>
          <w:color w:val="444444"/>
          <w:sz w:val="21"/>
          <w:szCs w:val="21"/>
        </w:rPr>
        <w:lastRenderedPageBreak/>
        <w:t>a) egyáltalán nem           b) alig              c) jól láthatóan</w:t>
      </w:r>
    </w:p>
    <w:p w:rsidR="001367A4" w:rsidRPr="001367A4" w:rsidRDefault="001367A4" w:rsidP="001367A4">
      <w:pPr>
        <w:spacing w:before="100" w:beforeAutospacing="1" w:after="100" w:afterAutospacing="1"/>
        <w:rPr>
          <w:rFonts w:ascii="Helvetica" w:hAnsi="Helvetica" w:cs="Times New Roman"/>
          <w:color w:val="444444"/>
          <w:sz w:val="21"/>
          <w:szCs w:val="21"/>
        </w:rPr>
      </w:pPr>
      <w:r w:rsidRPr="001367A4">
        <w:rPr>
          <w:rFonts w:ascii="Helvetica" w:hAnsi="Helvetica" w:cs="Times New Roman"/>
          <w:color w:val="444444"/>
          <w:sz w:val="21"/>
          <w:szCs w:val="21"/>
        </w:rPr>
        <w:t>A zavarosság azt jelzi, hogy a szóda átment a talaj-szűrőn, vagyis ettől a „szennyeződéstől” a talaj nem tisztította meg a vizet. Azért lesz zavaros, mert ha a szódában lévő karbonát-ion találkozik a külön feloldott kalcium-kloridban lévő kalcium-ionnal, akkor együtt vízben oldhatatlan kalcium-karbonáttá (azaz mészkő-szemcsékké) állnak össze.</w:t>
      </w:r>
    </w:p>
    <w:p w:rsidR="001367A4" w:rsidRPr="001367A4" w:rsidRDefault="001367A4" w:rsidP="001367A4">
      <w:pPr>
        <w:rPr>
          <w:rFonts w:ascii="Times" w:eastAsia="Times New Roman" w:hAnsi="Times" w:cs="Times New Roman"/>
          <w:sz w:val="20"/>
          <w:szCs w:val="20"/>
        </w:rPr>
      </w:pPr>
    </w:p>
    <w:p w:rsidR="00CA304A" w:rsidRDefault="00CA304A"/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2A6"/>
    <w:multiLevelType w:val="multilevel"/>
    <w:tmpl w:val="7E4CB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2763B"/>
    <w:multiLevelType w:val="multilevel"/>
    <w:tmpl w:val="E8221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36D1C"/>
    <w:multiLevelType w:val="multilevel"/>
    <w:tmpl w:val="1C6EF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0582D"/>
    <w:multiLevelType w:val="multilevel"/>
    <w:tmpl w:val="FBDC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5345F"/>
    <w:multiLevelType w:val="multilevel"/>
    <w:tmpl w:val="D3A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27080A"/>
    <w:multiLevelType w:val="multilevel"/>
    <w:tmpl w:val="13A4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45CC6"/>
    <w:multiLevelType w:val="multilevel"/>
    <w:tmpl w:val="D7BC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7081D"/>
    <w:multiLevelType w:val="multilevel"/>
    <w:tmpl w:val="04D4B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A4"/>
    <w:rsid w:val="001367A4"/>
    <w:rsid w:val="001E3C61"/>
    <w:rsid w:val="00775BBC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6CE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7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367A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7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36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2779</Characters>
  <Application>Microsoft Macintosh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2015-09-02T14:51:00Z</dcterms:created>
  <dcterms:modified xsi:type="dcterms:W3CDTF">2015-09-02T14:52:00Z</dcterms:modified>
</cp:coreProperties>
</file>